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C5" w:rsidRDefault="00FB7E62">
      <w:pPr>
        <w:rPr>
          <w:b/>
          <w:sz w:val="28"/>
          <w:u w:val="single"/>
        </w:rPr>
      </w:pPr>
      <w:bookmarkStart w:id="0" w:name="_GoBack"/>
      <w:bookmarkEnd w:id="0"/>
      <w:r w:rsidRPr="00A34DC5">
        <w:rPr>
          <w:b/>
          <w:sz w:val="28"/>
          <w:u w:val="single"/>
        </w:rPr>
        <w:t>Objednané učebnice pro 2. ročník ZŠ</w:t>
      </w:r>
    </w:p>
    <w:p w:rsidR="00504547" w:rsidRDefault="005A49D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Na první společné schůzce 4.</w:t>
      </w:r>
      <w:r w:rsidR="00291B66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9. </w:t>
      </w:r>
      <w:proofErr w:type="gramStart"/>
      <w:r>
        <w:rPr>
          <w:color w:val="FF0000"/>
          <w:sz w:val="24"/>
          <w:szCs w:val="24"/>
        </w:rPr>
        <w:t xml:space="preserve">2018 </w:t>
      </w:r>
      <w:r w:rsidR="00291B66">
        <w:rPr>
          <w:color w:val="FF0000"/>
          <w:sz w:val="24"/>
          <w:szCs w:val="24"/>
        </w:rPr>
        <w:t xml:space="preserve"> v 16.00</w:t>
      </w:r>
      <w:proofErr w:type="gramEnd"/>
      <w:r w:rsidR="00291B66">
        <w:rPr>
          <w:color w:val="FF0000"/>
          <w:sz w:val="24"/>
          <w:szCs w:val="24"/>
        </w:rPr>
        <w:t xml:space="preserve"> hod. </w:t>
      </w:r>
      <w:r>
        <w:rPr>
          <w:color w:val="FF0000"/>
          <w:sz w:val="24"/>
          <w:szCs w:val="24"/>
        </w:rPr>
        <w:t>budu vybírat  příspěvek 1000 korun</w:t>
      </w:r>
      <w:r w:rsidR="00A34DC5" w:rsidRPr="00A34DC5">
        <w:rPr>
          <w:color w:val="FF0000"/>
          <w:sz w:val="24"/>
          <w:szCs w:val="24"/>
        </w:rPr>
        <w:t xml:space="preserve"> za objednané pracovn</w:t>
      </w:r>
      <w:r>
        <w:rPr>
          <w:color w:val="FF0000"/>
          <w:sz w:val="24"/>
          <w:szCs w:val="24"/>
        </w:rPr>
        <w:t>í sešity a výkresy. Za</w:t>
      </w:r>
      <w:r w:rsidR="00291B66">
        <w:rPr>
          <w:color w:val="FF0000"/>
          <w:sz w:val="24"/>
          <w:szCs w:val="24"/>
        </w:rPr>
        <w:t>t</w:t>
      </w:r>
      <w:r>
        <w:rPr>
          <w:color w:val="FF0000"/>
          <w:sz w:val="24"/>
          <w:szCs w:val="24"/>
        </w:rPr>
        <w:t xml:space="preserve">ím neznám celkovou cenu objednaných </w:t>
      </w:r>
      <w:r w:rsidR="00291B66">
        <w:rPr>
          <w:color w:val="FF0000"/>
          <w:sz w:val="24"/>
          <w:szCs w:val="24"/>
        </w:rPr>
        <w:t>pomůcek, vše bude vyúčtováno na třídní schůzce. Zůstatek bude vložen do fondu.</w:t>
      </w:r>
    </w:p>
    <w:p w:rsidR="00FB7E62" w:rsidRPr="005A49D9" w:rsidRDefault="00FB7E62">
      <w:pPr>
        <w:rPr>
          <w:b/>
          <w:u w:val="single"/>
        </w:rPr>
      </w:pPr>
      <w:r w:rsidRPr="005A49D9">
        <w:rPr>
          <w:b/>
          <w:u w:val="single"/>
        </w:rPr>
        <w:t>Český jazyk a literatura</w:t>
      </w:r>
      <w:r w:rsidR="005A49D9">
        <w:rPr>
          <w:b/>
          <w:u w:val="single"/>
        </w:rPr>
        <w:t>:</w:t>
      </w:r>
    </w:p>
    <w:p w:rsidR="00FB7E62" w:rsidRDefault="00B462FF">
      <w:r>
        <w:rPr>
          <w:noProof/>
          <w:lang w:eastAsia="cs-CZ"/>
        </w:rPr>
        <w:drawing>
          <wp:inline distT="0" distB="0" distL="0" distR="0" wp14:anchorId="69DB5FAE" wp14:editId="1FF289FA">
            <wp:extent cx="647700" cy="647700"/>
            <wp:effectExtent l="0" t="0" r="0" b="0"/>
            <wp:docPr id="1" name="obrázek 1" descr="Balíček Hravá češti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íček Hravá češtin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B7E62">
        <w:t>Pracovní učebnice a pracovní sešit TAK TIK</w:t>
      </w:r>
    </w:p>
    <w:p w:rsidR="00FB7E62" w:rsidRDefault="00B462FF">
      <w:r>
        <w:t xml:space="preserve">                      </w:t>
      </w:r>
      <w:r w:rsidR="00FB7E62">
        <w:t xml:space="preserve">Čítanka pro 2. ročník - pracovní sešit </w:t>
      </w:r>
    </w:p>
    <w:p w:rsidR="00B462FF" w:rsidRDefault="00B462FF">
      <w:r>
        <w:t xml:space="preserve">                      P</w:t>
      </w:r>
      <w:r w:rsidR="00FB7E62">
        <w:t xml:space="preserve">ísanky 1. a 2. díl     </w:t>
      </w:r>
    </w:p>
    <w:p w:rsidR="00B462FF" w:rsidRDefault="00A545D0">
      <w:hyperlink r:id="rId6" w:history="1">
        <w:r w:rsidR="00B462FF" w:rsidRPr="007604DD">
          <w:rPr>
            <w:rStyle w:val="Hypertextovodkaz"/>
          </w:rPr>
          <w:t>https://www.etaktik.cz/balicek-hrava-cestina-2</w:t>
        </w:r>
      </w:hyperlink>
    </w:p>
    <w:p w:rsidR="00B462FF" w:rsidRDefault="00B462FF">
      <w:r>
        <w:rPr>
          <w:noProof/>
          <w:lang w:eastAsia="cs-CZ"/>
        </w:rPr>
        <w:drawing>
          <wp:inline distT="0" distB="0" distL="0" distR="0" wp14:anchorId="1DFE9809" wp14:editId="4B1B4618">
            <wp:extent cx="485775" cy="485775"/>
            <wp:effectExtent l="0" t="0" r="0" b="9525"/>
            <wp:docPr id="10" name="obrázek 10" descr="Procvičování pravopisu pro 2. ro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cvičování pravopisu pro 2. roční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+ Procvičování pravopisu pro 2. </w:t>
      </w:r>
      <w:r w:rsidR="005A49D9">
        <w:t xml:space="preserve">ročník            </w:t>
      </w:r>
    </w:p>
    <w:p w:rsidR="00B462FF" w:rsidRDefault="00A545D0">
      <w:hyperlink r:id="rId8" w:history="1">
        <w:r w:rsidR="00B462FF" w:rsidRPr="007604DD">
          <w:rPr>
            <w:rStyle w:val="Hypertextovodkaz"/>
          </w:rPr>
          <w:t>https://www.etaktik.cz/procvicovani-pravopisu-pro-2-rocnik/</w:t>
        </w:r>
      </w:hyperlink>
    </w:p>
    <w:p w:rsidR="00FB7E62" w:rsidRPr="005A49D9" w:rsidRDefault="00FB7E62">
      <w:pPr>
        <w:rPr>
          <w:u w:val="single"/>
        </w:rPr>
      </w:pPr>
      <w:r w:rsidRPr="005A49D9">
        <w:rPr>
          <w:b/>
          <w:u w:val="single"/>
        </w:rPr>
        <w:t>Matematika:</w:t>
      </w:r>
      <w:r w:rsidRPr="005A49D9">
        <w:rPr>
          <w:u w:val="single"/>
        </w:rPr>
        <w:t xml:space="preserve"> </w:t>
      </w:r>
    </w:p>
    <w:p w:rsidR="00FB7E62" w:rsidRDefault="00FB7E62">
      <w:proofErr w:type="spellStart"/>
      <w:r>
        <w:t>Matematka</w:t>
      </w:r>
      <w:proofErr w:type="spellEnd"/>
      <w:r>
        <w:t xml:space="preserve"> pro 2.  </w:t>
      </w:r>
      <w:proofErr w:type="gramStart"/>
      <w:r>
        <w:t>ročník  ( 1.</w:t>
      </w:r>
      <w:proofErr w:type="gramEnd"/>
      <w:r>
        <w:t xml:space="preserve"> - 3. díl)    FRAUS    </w:t>
      </w:r>
    </w:p>
    <w:p w:rsidR="00FB7E62" w:rsidRDefault="00FB7E62">
      <w:r>
        <w:rPr>
          <w:noProof/>
          <w:lang w:eastAsia="cs-CZ"/>
        </w:rPr>
        <w:drawing>
          <wp:inline distT="0" distB="0" distL="0" distR="0" wp14:anchorId="15D8E522" wp14:editId="44245907">
            <wp:extent cx="365760" cy="517337"/>
            <wp:effectExtent l="0" t="0" r="0" b="0"/>
            <wp:docPr id="4" name="bigpic" descr="Matematika 2/1 pro ZŠ - učeb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Matematika 2/1 pro ZŠ - učebn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12" cy="53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</w:t>
      </w:r>
      <w:r>
        <w:rPr>
          <w:noProof/>
          <w:lang w:eastAsia="cs-CZ"/>
        </w:rPr>
        <w:drawing>
          <wp:inline distT="0" distB="0" distL="0" distR="0" wp14:anchorId="0152EE55" wp14:editId="606D0076">
            <wp:extent cx="354965" cy="502310"/>
            <wp:effectExtent l="0" t="0" r="6985" b="0"/>
            <wp:docPr id="5" name="obrázek 5" descr="Matematika 2/2 pro ZŠ U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ematika 2/2 pro ZŠ UČ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73" cy="5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73CC7181" wp14:editId="26556230">
            <wp:extent cx="361950" cy="512194"/>
            <wp:effectExtent l="0" t="0" r="0" b="2540"/>
            <wp:docPr id="6" name="obrázek 6" descr="Matematika 2/3 pro ZŠ U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ematika 2/3 pro ZŠ U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81" cy="54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62" w:rsidRPr="005A49D9" w:rsidRDefault="00FB7E62">
      <w:pPr>
        <w:rPr>
          <w:b/>
          <w:u w:val="single"/>
        </w:rPr>
      </w:pPr>
      <w:r w:rsidRPr="005A49D9">
        <w:rPr>
          <w:b/>
          <w:u w:val="single"/>
        </w:rPr>
        <w:t>Prvouka</w:t>
      </w:r>
      <w:r w:rsidR="005A49D9">
        <w:rPr>
          <w:b/>
          <w:u w:val="single"/>
        </w:rPr>
        <w:t>:</w:t>
      </w:r>
    </w:p>
    <w:p w:rsidR="00FB7E62" w:rsidRPr="00B462FF" w:rsidRDefault="00FB7E62">
      <w:pPr>
        <w:rPr>
          <w:b/>
        </w:rPr>
      </w:pPr>
      <w:r>
        <w:t xml:space="preserve">Hravá prvouka pro 2. ročník                           </w:t>
      </w:r>
    </w:p>
    <w:p w:rsidR="00FB7E62" w:rsidRDefault="00FB7E62">
      <w:r>
        <w:rPr>
          <w:noProof/>
          <w:lang w:eastAsia="cs-CZ"/>
        </w:rPr>
        <w:drawing>
          <wp:inline distT="0" distB="0" distL="0" distR="0" wp14:anchorId="3B7FEFA8" wp14:editId="59CB3844">
            <wp:extent cx="457200" cy="457200"/>
            <wp:effectExtent l="0" t="0" r="0" b="0"/>
            <wp:docPr id="2" name="obrázek 2" descr="Hravá prvouka 2 - pracovní se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avá prvouka 2 - pracovní seš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E62">
        <w:t>https://www.etaktik.cz</w:t>
      </w:r>
      <w:r w:rsidR="00B462FF">
        <w:t>/hrava-prvouka-2-pracovni-sesit</w:t>
      </w:r>
    </w:p>
    <w:p w:rsidR="00FB7E62" w:rsidRPr="005A49D9" w:rsidRDefault="00FB7E62">
      <w:pPr>
        <w:rPr>
          <w:b/>
          <w:u w:val="single"/>
        </w:rPr>
      </w:pPr>
      <w:r w:rsidRPr="005A49D9">
        <w:rPr>
          <w:b/>
          <w:u w:val="single"/>
        </w:rPr>
        <w:t xml:space="preserve">Anglický </w:t>
      </w:r>
      <w:proofErr w:type="gramStart"/>
      <w:r w:rsidRPr="005A49D9">
        <w:rPr>
          <w:b/>
          <w:u w:val="single"/>
        </w:rPr>
        <w:t>jazyk:</w:t>
      </w:r>
      <w:r w:rsidR="005A49D9" w:rsidRPr="005A49D9">
        <w:rPr>
          <w:u w:val="single"/>
        </w:rPr>
        <w:t xml:space="preserve">                                                                cena</w:t>
      </w:r>
      <w:proofErr w:type="gramEnd"/>
      <w:r w:rsidR="005A49D9" w:rsidRPr="005A49D9">
        <w:rPr>
          <w:u w:val="single"/>
        </w:rPr>
        <w:t>: v jednání</w:t>
      </w:r>
    </w:p>
    <w:p w:rsidR="00B462FF" w:rsidRDefault="00B462FF">
      <w:r>
        <w:t xml:space="preserve">Happy </w:t>
      </w:r>
      <w:proofErr w:type="gramStart"/>
      <w:r>
        <w:t xml:space="preserve">house  </w:t>
      </w:r>
      <w:r w:rsidR="00A34DC5">
        <w:t>2</w:t>
      </w:r>
      <w:proofErr w:type="gramEnd"/>
      <w:r>
        <w:t xml:space="preserve">       </w:t>
      </w:r>
    </w:p>
    <w:p w:rsidR="00B462FF" w:rsidRDefault="00B462FF">
      <w:r>
        <w:rPr>
          <w:noProof/>
          <w:lang w:eastAsia="cs-CZ"/>
        </w:rPr>
        <w:drawing>
          <wp:inline distT="0" distB="0" distL="0" distR="0" wp14:anchorId="5DBA2F60" wp14:editId="154AEBEC">
            <wp:extent cx="381000" cy="488550"/>
            <wp:effectExtent l="0" t="0" r="0" b="6985"/>
            <wp:docPr id="9" name="bigpic" descr="Happy House 2 New Edition Pracovní seš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pic" descr="Happy House 2 New Edition Pracovní seši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88" cy="50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FF" w:rsidRPr="00A34DC5" w:rsidRDefault="00B462FF" w:rsidP="00A34DC5">
      <w:pPr>
        <w:pStyle w:val="Odstavecseseznamem"/>
        <w:numPr>
          <w:ilvl w:val="0"/>
          <w:numId w:val="1"/>
        </w:numPr>
        <w:rPr>
          <w:b/>
        </w:rPr>
      </w:pPr>
      <w:r w:rsidRPr="00A34DC5">
        <w:rPr>
          <w:b/>
        </w:rPr>
        <w:t xml:space="preserve">Sešity: </w:t>
      </w:r>
    </w:p>
    <w:p w:rsidR="00B462FF" w:rsidRDefault="00B462FF" w:rsidP="00A34DC5">
      <w:pPr>
        <w:pStyle w:val="Odstavecseseznamem"/>
        <w:numPr>
          <w:ilvl w:val="0"/>
          <w:numId w:val="1"/>
        </w:numPr>
      </w:pPr>
      <w:r>
        <w:t>Notýsek pro 2. ročník</w:t>
      </w:r>
    </w:p>
    <w:p w:rsidR="00A34DC5" w:rsidRDefault="00B462FF" w:rsidP="00A34DC5">
      <w:pPr>
        <w:pStyle w:val="Odstavecseseznamem"/>
        <w:numPr>
          <w:ilvl w:val="0"/>
          <w:numId w:val="1"/>
        </w:numPr>
      </w:pPr>
      <w:r>
        <w:t>Sešit 413+</w:t>
      </w:r>
      <w:r w:rsidR="00A34DC5">
        <w:t>,</w:t>
      </w:r>
      <w:r w:rsidR="00A34DC5" w:rsidRPr="00A34DC5">
        <w:t xml:space="preserve"> </w:t>
      </w:r>
      <w:r w:rsidR="00A34DC5">
        <w:t>Sešit 413</w:t>
      </w:r>
    </w:p>
    <w:p w:rsidR="00B462FF" w:rsidRDefault="00A34DC5" w:rsidP="00A34DC5">
      <w:pPr>
        <w:pStyle w:val="Odstavecseseznamem"/>
        <w:numPr>
          <w:ilvl w:val="0"/>
          <w:numId w:val="1"/>
        </w:numPr>
      </w:pPr>
      <w:r>
        <w:t>512 s pomocnými linkami</w:t>
      </w:r>
    </w:p>
    <w:p w:rsidR="00B462FF" w:rsidRDefault="00B462FF" w:rsidP="00A34DC5">
      <w:pPr>
        <w:pStyle w:val="Odstavecseseznamem"/>
        <w:numPr>
          <w:ilvl w:val="0"/>
          <w:numId w:val="1"/>
        </w:numPr>
      </w:pPr>
      <w:r>
        <w:t>Sešit 523</w:t>
      </w:r>
    </w:p>
    <w:p w:rsidR="00B462FF" w:rsidRDefault="00B462FF" w:rsidP="00A34DC5">
      <w:pPr>
        <w:pStyle w:val="Odstavecseseznamem"/>
        <w:numPr>
          <w:ilvl w:val="0"/>
          <w:numId w:val="1"/>
        </w:numPr>
      </w:pPr>
      <w:r>
        <w:t>Sešit 513</w:t>
      </w:r>
    </w:p>
    <w:p w:rsidR="00B462FF" w:rsidRDefault="00B462FF" w:rsidP="00A34DC5">
      <w:pPr>
        <w:pStyle w:val="Odstavecseseznamem"/>
        <w:numPr>
          <w:ilvl w:val="0"/>
          <w:numId w:val="1"/>
        </w:numPr>
      </w:pPr>
      <w:r>
        <w:t>Sešit 5110</w:t>
      </w:r>
    </w:p>
    <w:p w:rsidR="00A34DC5" w:rsidRDefault="00A34DC5" w:rsidP="00A34DC5">
      <w:pPr>
        <w:pStyle w:val="Odstavecseseznamem"/>
        <w:numPr>
          <w:ilvl w:val="0"/>
          <w:numId w:val="1"/>
        </w:numPr>
      </w:pPr>
      <w:r>
        <w:t>Výkresy tvrdé i měkké    A4,A3</w:t>
      </w:r>
    </w:p>
    <w:p w:rsidR="00291B66" w:rsidRDefault="00291B66" w:rsidP="00291B66"/>
    <w:p w:rsidR="00291B66" w:rsidRDefault="00291B66" w:rsidP="00291B66"/>
    <w:p w:rsidR="00554E1A" w:rsidRPr="00554E1A" w:rsidRDefault="005A49D9" w:rsidP="00554E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Co můžete připravit přes prázdniny:</w:t>
      </w:r>
    </w:p>
    <w:p w:rsidR="00554E1A" w:rsidRPr="00554E1A" w:rsidRDefault="00554E1A" w:rsidP="00554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obaly na sešity a knihy - dokoupíte během září dle potřeby</w:t>
      </w:r>
    </w:p>
    <w:p w:rsidR="00554E1A" w:rsidRPr="00554E1A" w:rsidRDefault="00554E1A" w:rsidP="00554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pravítko, pravoúhlý trojúhelník s ryskou, malé pravítko do pouzdra</w:t>
      </w:r>
    </w:p>
    <w:p w:rsidR="00554E1A" w:rsidRPr="00554E1A" w:rsidRDefault="00554E1A" w:rsidP="00554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pero</w:t>
      </w:r>
    </w:p>
    <w:p w:rsidR="00554E1A" w:rsidRPr="00554E1A" w:rsidRDefault="00554E1A" w:rsidP="00554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tužka č. 1, 2 a 3</w:t>
      </w:r>
    </w:p>
    <w:p w:rsidR="00554E1A" w:rsidRPr="00554E1A" w:rsidRDefault="00554E1A" w:rsidP="00554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ořezávátko</w:t>
      </w:r>
    </w:p>
    <w:p w:rsidR="00554E1A" w:rsidRPr="00554E1A" w:rsidRDefault="00554E1A" w:rsidP="00554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guma</w:t>
      </w:r>
    </w:p>
    <w:p w:rsidR="00554E1A" w:rsidRPr="00554E1A" w:rsidRDefault="00554E1A" w:rsidP="00554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pastelky</w:t>
      </w:r>
    </w:p>
    <w:p w:rsidR="00B462FF" w:rsidRPr="005A49D9" w:rsidRDefault="00554E1A" w:rsidP="005A49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lepidlo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tuhé</w:t>
      </w: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do pouzdra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krabičky</w:t>
      </w:r>
    </w:p>
    <w:p w:rsidR="00A34DC5" w:rsidRPr="00554E1A" w:rsidRDefault="00A34DC5">
      <w:pPr>
        <w:rPr>
          <w:rFonts w:ascii="Times New Roman" w:hAnsi="Times New Roman" w:cs="Times New Roman"/>
          <w:b/>
          <w:sz w:val="24"/>
          <w:u w:val="single"/>
        </w:rPr>
      </w:pPr>
      <w:r w:rsidRPr="00554E1A">
        <w:rPr>
          <w:rFonts w:ascii="Times New Roman" w:hAnsi="Times New Roman" w:cs="Times New Roman"/>
          <w:b/>
          <w:sz w:val="24"/>
          <w:u w:val="single"/>
        </w:rPr>
        <w:t>Pomůcky do výtvarné výchovy:</w:t>
      </w:r>
    </w:p>
    <w:p w:rsidR="00A34DC5" w:rsidRPr="00554E1A" w:rsidRDefault="00554E1A">
      <w:pPr>
        <w:rPr>
          <w:rFonts w:ascii="Times New Roman" w:hAnsi="Times New Roman" w:cs="Times New Roman"/>
        </w:rPr>
      </w:pPr>
      <w:r w:rsidRPr="00554E1A">
        <w:rPr>
          <w:rFonts w:ascii="Times New Roman" w:hAnsi="Times New Roman" w:cs="Times New Roman"/>
        </w:rPr>
        <w:t>Kufřík</w:t>
      </w:r>
    </w:p>
    <w:p w:rsidR="00554E1A" w:rsidRPr="00554E1A" w:rsidRDefault="00554E1A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hAnsi="Times New Roman" w:cs="Times New Roman"/>
        </w:rPr>
        <w:t>Nůžky</w:t>
      </w:r>
      <w:r w:rsidR="00BC3D65">
        <w:rPr>
          <w:rFonts w:ascii="Times New Roman" w:hAnsi="Times New Roman" w:cs="Times New Roman"/>
        </w:rPr>
        <w:t xml:space="preserve"> a paletu</w:t>
      </w:r>
      <w:r w:rsidRPr="00554E1A">
        <w:rPr>
          <w:rFonts w:ascii="Times New Roman" w:hAnsi="Times New Roman" w:cs="Times New Roman"/>
        </w:rPr>
        <w:t xml:space="preserve"> jsme si nechali ve škole</w:t>
      </w:r>
    </w:p>
    <w:p w:rsidR="00554E1A" w:rsidRDefault="00554E1A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tenký a střední černý fix (Centropen)</w:t>
      </w:r>
    </w:p>
    <w:p w:rsidR="00BC3D65" w:rsidRPr="00554E1A" w:rsidRDefault="00BC3D65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igelitový ubrus na lavici</w:t>
      </w:r>
    </w:p>
    <w:p w:rsidR="00554E1A" w:rsidRDefault="00554E1A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vodové barvy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4E1A" w:rsidRDefault="00554E1A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kelímek na vodu</w:t>
      </w:r>
    </w:p>
    <w:p w:rsidR="00554E1A" w:rsidRDefault="00554E1A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lepidlo tuhé v</w:t>
      </w:r>
      <w:r w:rsidR="00BC3D6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tyčince</w:t>
      </w:r>
      <w:r w:rsidR="00BC3D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lepidlo </w:t>
      </w:r>
      <w:proofErr w:type="gramStart"/>
      <w:r w:rsidR="00BC3D65">
        <w:rPr>
          <w:rFonts w:ascii="Times New Roman" w:eastAsia="Times New Roman" w:hAnsi="Times New Roman" w:cs="Times New Roman"/>
          <w:sz w:val="24"/>
          <w:szCs w:val="24"/>
          <w:lang w:eastAsia="cs-CZ"/>
        </w:rPr>
        <w:t>Herkules ( malé</w:t>
      </w:r>
      <w:proofErr w:type="gramEnd"/>
      <w:r w:rsidR="00BC3D6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54E1A" w:rsidRPr="00554E1A" w:rsidRDefault="00554E1A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štětce</w:t>
      </w:r>
    </w:p>
    <w:p w:rsidR="00554E1A" w:rsidRDefault="00554E1A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hadřík</w:t>
      </w:r>
      <w:r w:rsidR="00BC3D65">
        <w:rPr>
          <w:rFonts w:ascii="Times New Roman" w:eastAsia="Times New Roman" w:hAnsi="Times New Roman" w:cs="Times New Roman"/>
          <w:sz w:val="24"/>
          <w:szCs w:val="24"/>
          <w:lang w:eastAsia="cs-CZ"/>
        </w:rPr>
        <w:t>, houbička</w:t>
      </w:r>
    </w:p>
    <w:p w:rsidR="00BC3D65" w:rsidRPr="00554E1A" w:rsidRDefault="00BC3D65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špejle</w:t>
      </w:r>
    </w:p>
    <w:p w:rsidR="00554E1A" w:rsidRPr="00554E1A" w:rsidRDefault="00554E1A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pastelky,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progressa</w:t>
      </w:r>
      <w:proofErr w:type="spellEnd"/>
    </w:p>
    <w:p w:rsidR="00554E1A" w:rsidRDefault="00554E1A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oblek (stará košile s dlouhým rukávem)</w:t>
      </w:r>
    </w:p>
    <w:p w:rsidR="00554E1A" w:rsidRPr="00554E1A" w:rsidRDefault="00554E1A" w:rsidP="00554E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zmizík</w:t>
      </w:r>
    </w:p>
    <w:p w:rsidR="00554E1A" w:rsidRPr="00554E1A" w:rsidRDefault="00554E1A" w:rsidP="00554E1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Není nutno kupovat nové výtvarné potřeby, pokud zůstaly z předešlého roku.</w:t>
      </w:r>
    </w:p>
    <w:p w:rsidR="00554E1A" w:rsidRPr="00554E1A" w:rsidRDefault="00554E1A" w:rsidP="00554E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cs-CZ"/>
        </w:rPr>
      </w:pPr>
      <w:r w:rsidRPr="00554E1A">
        <w:rPr>
          <w:rFonts w:ascii="Times New Roman" w:eastAsia="Times New Roman" w:hAnsi="Times New Roman" w:cs="Times New Roman"/>
          <w:b/>
          <w:bCs/>
          <w:sz w:val="24"/>
          <w:szCs w:val="27"/>
          <w:u w:val="single"/>
          <w:lang w:eastAsia="cs-CZ"/>
        </w:rPr>
        <w:t>Hygienické potřeby:</w:t>
      </w:r>
    </w:p>
    <w:p w:rsidR="00554E1A" w:rsidRPr="00554E1A" w:rsidRDefault="00554E1A" w:rsidP="00554E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krabičku papírových </w:t>
      </w:r>
      <w:proofErr w:type="gramStart"/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kapesníků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,vlhčené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ubrousky</w:t>
      </w:r>
    </w:p>
    <w:p w:rsidR="00554E1A" w:rsidRPr="00554E1A" w:rsidRDefault="00554E1A" w:rsidP="00554E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ručník</w:t>
      </w:r>
    </w:p>
    <w:p w:rsidR="00BC3D65" w:rsidRPr="00BC3D65" w:rsidRDefault="00BC3D65" w:rsidP="00BC3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sz w:val="24"/>
          <w:szCs w:val="24"/>
          <w:lang w:eastAsia="cs-CZ"/>
        </w:rPr>
        <w:t>přezůvky se světlou podešví</w:t>
      </w:r>
      <w:r w:rsidRPr="00554E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34DC5" w:rsidRPr="00BC3D65" w:rsidRDefault="00554E1A" w:rsidP="00BC3D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554E1A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svačinové prostírání</w:t>
      </w:r>
      <w:r w:rsidRPr="00BC3D6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BC3D65" w:rsidRPr="00BC3D6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a kelímek</w:t>
      </w:r>
      <w:r w:rsidRPr="00BC3D65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- necháme si ve škole</w:t>
      </w:r>
    </w:p>
    <w:p w:rsidR="00A34DC5" w:rsidRPr="00554E1A" w:rsidRDefault="00A34DC5">
      <w:pPr>
        <w:rPr>
          <w:rFonts w:ascii="Times New Roman" w:hAnsi="Times New Roman" w:cs="Times New Roman"/>
          <w:b/>
          <w:sz w:val="24"/>
          <w:u w:val="single"/>
        </w:rPr>
      </w:pPr>
      <w:r w:rsidRPr="00554E1A">
        <w:rPr>
          <w:rFonts w:ascii="Times New Roman" w:hAnsi="Times New Roman" w:cs="Times New Roman"/>
          <w:b/>
          <w:sz w:val="24"/>
          <w:u w:val="single"/>
        </w:rPr>
        <w:t>Pomůcky do tělesné výchovy:</w:t>
      </w:r>
    </w:p>
    <w:p w:rsidR="00A34DC5" w:rsidRDefault="00554E1A" w:rsidP="00BC3D65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554E1A">
        <w:rPr>
          <w:rFonts w:ascii="Times New Roman" w:hAnsi="Times New Roman" w:cs="Times New Roman"/>
          <w:color w:val="FF0000"/>
          <w:sz w:val="24"/>
        </w:rPr>
        <w:t>Cviče</w:t>
      </w:r>
      <w:r w:rsidR="00A34DC5" w:rsidRPr="00554E1A">
        <w:rPr>
          <w:rFonts w:ascii="Times New Roman" w:hAnsi="Times New Roman" w:cs="Times New Roman"/>
          <w:color w:val="FF0000"/>
          <w:sz w:val="24"/>
        </w:rPr>
        <w:t>ní úbor si však děti přinesou až v listopadu po ukončení plaveckého kurzu</w:t>
      </w:r>
      <w:r>
        <w:rPr>
          <w:rFonts w:ascii="Times New Roman" w:hAnsi="Times New Roman" w:cs="Times New Roman"/>
          <w:color w:val="FF0000"/>
          <w:sz w:val="24"/>
        </w:rPr>
        <w:t>.</w:t>
      </w:r>
    </w:p>
    <w:p w:rsidR="00554E1A" w:rsidRDefault="00554E1A" w:rsidP="00BC3D65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Plave</w:t>
      </w:r>
      <w:r w:rsidR="00BC3D65">
        <w:rPr>
          <w:rFonts w:ascii="Times New Roman" w:hAnsi="Times New Roman" w:cs="Times New Roman"/>
          <w:color w:val="FF0000"/>
          <w:sz w:val="24"/>
        </w:rPr>
        <w:t>c</w:t>
      </w:r>
      <w:r>
        <w:rPr>
          <w:rFonts w:ascii="Times New Roman" w:hAnsi="Times New Roman" w:cs="Times New Roman"/>
          <w:color w:val="FF0000"/>
          <w:sz w:val="24"/>
        </w:rPr>
        <w:t xml:space="preserve">ký kurz začíná již v prvním týdnu </w:t>
      </w:r>
      <w:r w:rsidR="00BC3D65">
        <w:rPr>
          <w:rFonts w:ascii="Times New Roman" w:hAnsi="Times New Roman" w:cs="Times New Roman"/>
          <w:color w:val="FF0000"/>
          <w:sz w:val="24"/>
        </w:rPr>
        <w:t xml:space="preserve">školního roku  2018/2019, </w:t>
      </w:r>
      <w:r w:rsidR="00BC3D65" w:rsidRPr="00BC3D65">
        <w:rPr>
          <w:rFonts w:ascii="Times New Roman" w:hAnsi="Times New Roman" w:cs="Times New Roman"/>
          <w:b/>
          <w:color w:val="FF0000"/>
          <w:sz w:val="24"/>
        </w:rPr>
        <w:t>ve čtvrtek 6.</w:t>
      </w:r>
      <w:r w:rsidR="00BC3D6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C3D65" w:rsidRPr="00BC3D65">
        <w:rPr>
          <w:rFonts w:ascii="Times New Roman" w:hAnsi="Times New Roman" w:cs="Times New Roman"/>
          <w:b/>
          <w:color w:val="FF0000"/>
          <w:sz w:val="24"/>
        </w:rPr>
        <w:t>9.2018</w:t>
      </w:r>
    </w:p>
    <w:p w:rsidR="00BC3D65" w:rsidRDefault="00BC3D65" w:rsidP="00BC3D65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BC3D65" w:rsidRPr="00BC3D65" w:rsidRDefault="00BC3D65" w:rsidP="00BC3D65">
      <w:pPr>
        <w:spacing w:after="0"/>
        <w:rPr>
          <w:rFonts w:ascii="Times New Roman" w:hAnsi="Times New Roman" w:cs="Times New Roman"/>
          <w:sz w:val="24"/>
        </w:rPr>
      </w:pPr>
      <w:r w:rsidRPr="00BC3D65">
        <w:rPr>
          <w:rFonts w:ascii="Times New Roman" w:hAnsi="Times New Roman" w:cs="Times New Roman"/>
          <w:b/>
          <w:sz w:val="24"/>
        </w:rPr>
        <w:t>Plavání</w:t>
      </w:r>
      <w:r w:rsidRPr="00BC3D65">
        <w:rPr>
          <w:rFonts w:ascii="Times New Roman" w:hAnsi="Times New Roman" w:cs="Times New Roman"/>
          <w:sz w:val="24"/>
        </w:rPr>
        <w:t xml:space="preserve"> - plavky, čepice podepsaná křestním jménem, plavecké brýle, ručník, igelitová taška na mokré plavky a ručník, hřeben, mýdlo, děvčata gumička do vlasů</w:t>
      </w:r>
    </w:p>
    <w:p w:rsidR="00BC3D65" w:rsidRPr="00BC3D65" w:rsidRDefault="00BC3D65" w:rsidP="00BC3D65">
      <w:pPr>
        <w:spacing w:after="0"/>
        <w:rPr>
          <w:rFonts w:ascii="Times New Roman" w:hAnsi="Times New Roman" w:cs="Times New Roman"/>
          <w:b/>
          <w:sz w:val="24"/>
        </w:rPr>
      </w:pPr>
    </w:p>
    <w:p w:rsidR="00BC3D65" w:rsidRPr="00554E1A" w:rsidRDefault="00BC3D65" w:rsidP="00BC3D65">
      <w:pPr>
        <w:rPr>
          <w:rFonts w:ascii="Times New Roman" w:hAnsi="Times New Roman" w:cs="Times New Roman"/>
          <w:sz w:val="24"/>
        </w:rPr>
      </w:pPr>
      <w:r w:rsidRPr="00BC3D65">
        <w:rPr>
          <w:rStyle w:val="Siln"/>
          <w:rFonts w:ascii="Times New Roman" w:hAnsi="Times New Roman" w:cs="Times New Roman"/>
          <w:sz w:val="24"/>
        </w:rPr>
        <w:t>Cvičební úbor</w:t>
      </w:r>
      <w:r w:rsidRPr="00554E1A">
        <w:rPr>
          <w:rStyle w:val="Siln"/>
          <w:rFonts w:ascii="Times New Roman" w:hAnsi="Times New Roman" w:cs="Times New Roman"/>
          <w:b w:val="0"/>
          <w:sz w:val="24"/>
        </w:rPr>
        <w:t xml:space="preserve"> -</w:t>
      </w:r>
      <w:r w:rsidRPr="00554E1A">
        <w:rPr>
          <w:rStyle w:val="Siln"/>
          <w:rFonts w:ascii="Times New Roman" w:hAnsi="Times New Roman" w:cs="Times New Roman"/>
          <w:sz w:val="24"/>
        </w:rPr>
        <w:t xml:space="preserve"> </w:t>
      </w:r>
      <w:r w:rsidRPr="00554E1A">
        <w:rPr>
          <w:rFonts w:ascii="Times New Roman" w:hAnsi="Times New Roman" w:cs="Times New Roman"/>
          <w:sz w:val="24"/>
        </w:rPr>
        <w:t>tepláky, tričko, mikina, ponožky, tenisky – na ven, cvičky – dovnitř (v plátěném pytlíku, vše řádně označené)</w:t>
      </w:r>
    </w:p>
    <w:p w:rsidR="00B462FF" w:rsidRPr="00554E1A" w:rsidRDefault="00B462FF">
      <w:pPr>
        <w:rPr>
          <w:rFonts w:ascii="Times New Roman" w:hAnsi="Times New Roman" w:cs="Times New Roman"/>
          <w:sz w:val="24"/>
        </w:rPr>
      </w:pPr>
    </w:p>
    <w:p w:rsidR="00B462FF" w:rsidRDefault="00B462FF"/>
    <w:p w:rsidR="00291B66" w:rsidRDefault="00291B66"/>
    <w:p w:rsidR="00291B66" w:rsidRDefault="00291B66">
      <w:r>
        <w:t xml:space="preserve">Krásné prázdniny </w:t>
      </w:r>
    </w:p>
    <w:p w:rsidR="00FB7E62" w:rsidRDefault="00FB7E62"/>
    <w:p w:rsidR="00FB7E62" w:rsidRDefault="00FB7E62"/>
    <w:p w:rsidR="00A34DC5" w:rsidRDefault="00A34DC5"/>
    <w:p w:rsidR="00A34DC5" w:rsidRDefault="00A34DC5"/>
    <w:p w:rsidR="00A34DC5" w:rsidRDefault="00A34DC5"/>
    <w:p w:rsidR="00A34DC5" w:rsidRDefault="00A34DC5"/>
    <w:p w:rsidR="00A34DC5" w:rsidRDefault="00A34DC5"/>
    <w:p w:rsidR="00A34DC5" w:rsidRDefault="00A34DC5"/>
    <w:p w:rsidR="00A34DC5" w:rsidRDefault="00A34DC5"/>
    <w:p w:rsidR="00A34DC5" w:rsidRDefault="00A34DC5"/>
    <w:p w:rsidR="00A34DC5" w:rsidRDefault="00A34DC5"/>
    <w:p w:rsidR="00A34DC5" w:rsidRDefault="00A34DC5"/>
    <w:p w:rsidR="00A34DC5" w:rsidRDefault="00A34DC5"/>
    <w:p w:rsidR="00FB7E62" w:rsidRDefault="00FB7E62"/>
    <w:p w:rsidR="00FB7E62" w:rsidRDefault="00FB7E62"/>
    <w:p w:rsidR="00FB7E62" w:rsidRDefault="00FB7E62">
      <w:r>
        <w:rPr>
          <w:noProof/>
          <w:lang w:eastAsia="cs-CZ"/>
        </w:rPr>
        <w:drawing>
          <wp:inline distT="0" distB="0" distL="0" distR="0" wp14:anchorId="54F45517" wp14:editId="3395B14E">
            <wp:extent cx="4181475" cy="5715000"/>
            <wp:effectExtent l="0" t="0" r="9525" b="0"/>
            <wp:docPr id="8" name="obrázek 8" descr="https://www.ucebnicemapy.cz/data/files/product/detail/12/1ca3d9bfc6ce9998e9e791beb7dff5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ucebnicemapy.cz/data/files/product/detail/12/1ca3d9bfc6ce9998e9e791beb7dff5a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7E62" w:rsidSect="00FB7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121"/>
    <w:multiLevelType w:val="hybridMultilevel"/>
    <w:tmpl w:val="B9384A34"/>
    <w:lvl w:ilvl="0" w:tplc="0405000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 w15:restartNumberingAfterBreak="0">
    <w:nsid w:val="110C1EFE"/>
    <w:multiLevelType w:val="multilevel"/>
    <w:tmpl w:val="8136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63F53"/>
    <w:multiLevelType w:val="multilevel"/>
    <w:tmpl w:val="3EF8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60706"/>
    <w:multiLevelType w:val="multilevel"/>
    <w:tmpl w:val="4A6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62"/>
    <w:rsid w:val="00291B66"/>
    <w:rsid w:val="00504547"/>
    <w:rsid w:val="00554E1A"/>
    <w:rsid w:val="005A49D9"/>
    <w:rsid w:val="00A34DC5"/>
    <w:rsid w:val="00A545D0"/>
    <w:rsid w:val="00B462FF"/>
    <w:rsid w:val="00BC3D65"/>
    <w:rsid w:val="00FB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3C94-7F3B-4EB4-A4B8-BCFF9389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54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62F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462F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34D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34DC5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54E1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ktik.cz/procvicovani-pravopisu-pro-2-rocnik/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aktik.cz/balicek-hrava-cestina-2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2</cp:revision>
  <cp:lastPrinted>2018-06-25T13:50:00Z</cp:lastPrinted>
  <dcterms:created xsi:type="dcterms:W3CDTF">2018-06-29T09:11:00Z</dcterms:created>
  <dcterms:modified xsi:type="dcterms:W3CDTF">2018-06-29T09:11:00Z</dcterms:modified>
</cp:coreProperties>
</file>