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7BB9" w14:textId="77777777" w:rsid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Výroční zpráva o poskytování informací </w:t>
      </w:r>
    </w:p>
    <w:p w14:paraId="4883D953" w14:textId="77777777" w:rsid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podle zákona č. 106/1999 </w:t>
      </w:r>
      <w:r w:rsid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Sb.</w:t>
      </w: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, o svobodném přístupu </w:t>
      </w:r>
    </w:p>
    <w:p w14:paraId="37E841E5" w14:textId="5B86414C" w:rsidR="00475218" w:rsidRP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k informacím, ve znění pozdějších předpisů,</w:t>
      </w:r>
    </w:p>
    <w:p w14:paraId="6434AF01" w14:textId="03F83B82" w:rsidR="00475218" w:rsidRPr="00DC5FD0" w:rsidRDefault="00475218" w:rsidP="0047521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za rok 202</w:t>
      </w:r>
      <w:r w:rsidR="00DC5FD0"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3</w:t>
      </w:r>
    </w:p>
    <w:p w14:paraId="542A97C6" w14:textId="77777777" w:rsidR="00475218" w:rsidRDefault="00475218" w:rsidP="00DC5F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</w:t>
      </w:r>
    </w:p>
    <w:p w14:paraId="7551FABE" w14:textId="10A6B9DD" w:rsidR="001F3A74" w:rsidRDefault="00475218" w:rsidP="00ED275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1F3A74">
        <w:rPr>
          <w:rFonts w:ascii="Times New Roman" w:hAnsi="Times New Roman" w:cs="Times New Roman"/>
          <w:b/>
          <w:bCs/>
          <w:sz w:val="28"/>
          <w:szCs w:val="28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</w:t>
      </w:r>
      <w:r w:rsidR="001F3A7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1F3A74">
        <w:rPr>
          <w:rFonts w:ascii="Times New Roman" w:hAnsi="Times New Roman" w:cs="Times New Roman"/>
          <w:b/>
          <w:bCs/>
          <w:sz w:val="28"/>
          <w:szCs w:val="28"/>
        </w:rPr>
        <w:t xml:space="preserve">ředkládá </w:t>
      </w:r>
      <w:r w:rsidR="00ED275C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Tečovice, příspěvková organizace, Tečovice 112, 763 02 Zlín 4</w:t>
      </w:r>
    </w:p>
    <w:p w14:paraId="22FA1F01" w14:textId="77777777" w:rsidR="00ED275C" w:rsidRDefault="00ED275C" w:rsidP="00ED275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8AEC9" w14:textId="77777777" w:rsidR="001F3A74" w:rsidRPr="001F3A74" w:rsidRDefault="001F3A74" w:rsidP="001F3A74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D5BAE" w14:textId="22C7D4A4" w:rsidR="00475218" w:rsidRDefault="001F3A74" w:rsidP="001F3A74">
      <w:pPr>
        <w:pStyle w:val="Nadpis3"/>
        <w:shd w:val="clear" w:color="auto" w:fill="FFFFFF"/>
        <w:spacing w:before="0" w:beforeAutospacing="0" w:after="300" w:afterAutospacing="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75218">
        <w:rPr>
          <w:sz w:val="28"/>
          <w:szCs w:val="28"/>
        </w:rPr>
        <w:t xml:space="preserve"> „Výroční zprávu za rok 202</w:t>
      </w:r>
      <w:r w:rsidR="00DC5FD0">
        <w:rPr>
          <w:sz w:val="28"/>
          <w:szCs w:val="28"/>
        </w:rPr>
        <w:t>3</w:t>
      </w:r>
      <w:r w:rsidR="00475218">
        <w:rPr>
          <w:sz w:val="28"/>
          <w:szCs w:val="28"/>
        </w:rPr>
        <w:t>“.</w:t>
      </w:r>
    </w:p>
    <w:p w14:paraId="252D8940" w14:textId="5B9340F1" w:rsidR="00396A9A" w:rsidRPr="006A77FC" w:rsidRDefault="00396A9A" w:rsidP="00396A9A">
      <w:pPr>
        <w:pStyle w:val="Odstavecseseznamem"/>
        <w:shd w:val="clear" w:color="auto" w:fill="FFFFFF"/>
        <w:spacing w:line="235" w:lineRule="atLeast"/>
        <w:rPr>
          <w:rFonts w:ascii="Calibri" w:eastAsia="Times New Roman" w:hAnsi="Calibri" w:cs="Calibri"/>
          <w:sz w:val="28"/>
          <w:szCs w:val="28"/>
          <w:lang w:eastAsia="cs-CZ"/>
        </w:rPr>
      </w:pPr>
    </w:p>
    <w:p w14:paraId="7882C007" w14:textId="5EF72C80" w:rsidR="00475218" w:rsidRDefault="00475218" w:rsidP="004752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1014"/>
        <w:gridCol w:w="1083"/>
      </w:tblGrid>
      <w:tr w:rsidR="001F3A74" w14:paraId="34D1D027" w14:textId="77777777" w:rsidTr="001F3A74">
        <w:tc>
          <w:tcPr>
            <w:tcW w:w="6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D7FC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a)    počet podaných žádostí o informace</w:t>
            </w:r>
          </w:p>
          <w:p w14:paraId="6D23C545" w14:textId="77777777" w:rsidR="001F3A74" w:rsidRDefault="001F3A74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a počet vydaných rozhodnutí o odmítnutí žádosti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44E22D6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E965" w14:textId="78FF46DA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  <w:p w14:paraId="7E2D8EF2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254F1727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33EB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b)   počet podaných odvolání proti rozhodnutí,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7ABCA22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B0B6" w14:textId="749B5F81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34BD06DA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EF42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c)    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4CEAF6E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AABF" w14:textId="64762DFA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3B93B600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AC24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d)   výčet poskytnutých výhradních licencí, včetně odůvodnění nezbytnosti poskytnutí výhradní licence,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C9E6125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BDD7" w14:textId="282CE01C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7DE644F1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F01F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e)   počet stížností podaných podle § 16a, důvody jejich podání a stručný popis způsobu jejich vyřízení,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3509816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B218" w14:textId="4301B384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1E151357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C611" w14:textId="77777777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f)     další informace vztahující se k uplatňování tohoto zákona.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5B5A6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3F09" w14:textId="35E74242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1F3A74" w14:paraId="74E8F2A4" w14:textId="77777777" w:rsidTr="001F3A74">
        <w:tc>
          <w:tcPr>
            <w:tcW w:w="6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6A1" w14:textId="3F604849" w:rsidR="001F3A74" w:rsidRDefault="001F3A74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Zveřejňování informací bylo prováděno prostřednictvím webových stránek školy </w:t>
            </w:r>
            <w:hyperlink r:id="rId4" w:history="1">
              <w:r w:rsidR="00ED275C" w:rsidRPr="00C350C5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cs-CZ"/>
                  <w14:ligatures w14:val="none"/>
                </w:rPr>
                <w:t>https://zstecovice.cz/povinne-zverejnovane-informace.htm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,</w:t>
            </w:r>
            <w:r w:rsidR="00ED27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 xml:space="preserve">nástěnek v budově školy a na úřední desce v areálu školy. Informace podává vedení školy.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9DC2E25" w14:textId="77777777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46E8" w14:textId="1E76425A" w:rsidR="001F3A74" w:rsidRDefault="001F3A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1CC26EF3" w14:textId="77777777" w:rsidR="001E5ADF" w:rsidRDefault="001E5ADF" w:rsidP="00ED275C"/>
    <w:sectPr w:rsidR="001E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D5"/>
    <w:rsid w:val="00021847"/>
    <w:rsid w:val="001E5ADF"/>
    <w:rsid w:val="001F3A74"/>
    <w:rsid w:val="002018B5"/>
    <w:rsid w:val="00267AD5"/>
    <w:rsid w:val="00396A9A"/>
    <w:rsid w:val="00475218"/>
    <w:rsid w:val="006950E5"/>
    <w:rsid w:val="00812C0E"/>
    <w:rsid w:val="0088242B"/>
    <w:rsid w:val="008D4F34"/>
    <w:rsid w:val="00942A23"/>
    <w:rsid w:val="00B14ABB"/>
    <w:rsid w:val="00BD317C"/>
    <w:rsid w:val="00BE5BD1"/>
    <w:rsid w:val="00C3369E"/>
    <w:rsid w:val="00C87309"/>
    <w:rsid w:val="00D00BDA"/>
    <w:rsid w:val="00D467D9"/>
    <w:rsid w:val="00DA232F"/>
    <w:rsid w:val="00DC5FD0"/>
    <w:rsid w:val="00DD34D8"/>
    <w:rsid w:val="00DF51AA"/>
    <w:rsid w:val="00E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0359"/>
  <w15:chartTrackingRefBased/>
  <w15:docId w15:val="{60E003AA-3DA9-40AB-832B-A19FD61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218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47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F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7521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75218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F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F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Odstavecseseznamem">
    <w:name w:val="List Paragraph"/>
    <w:basedOn w:val="Normln"/>
    <w:uiPriority w:val="34"/>
    <w:qFormat/>
    <w:rsid w:val="00396A9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mezer">
    <w:name w:val="No Spacing"/>
    <w:uiPriority w:val="1"/>
    <w:qFormat/>
    <w:rsid w:val="001F3A7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D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tecovice.cz/povinne-zverejnovane-informac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Johnova</dc:creator>
  <cp:keywords/>
  <dc:description/>
  <cp:lastModifiedBy>Václav Pavlíček, ZŠ a MŠ Tečovice</cp:lastModifiedBy>
  <cp:revision>2</cp:revision>
  <dcterms:created xsi:type="dcterms:W3CDTF">2024-11-14T14:22:00Z</dcterms:created>
  <dcterms:modified xsi:type="dcterms:W3CDTF">2024-11-14T14:22:00Z</dcterms:modified>
</cp:coreProperties>
</file>