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BA10" w14:textId="2EB2BF7E" w:rsidR="003371D8" w:rsidRPr="006613FF" w:rsidRDefault="00A55386">
      <w:pPr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</w:pP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 xml:space="preserve">Vymysli 4 slova na </w:t>
      </w:r>
      <w:proofErr w:type="spellStart"/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b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ě</w:t>
      </w:r>
      <w:proofErr w:type="spellEnd"/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 xml:space="preserve">, </w:t>
      </w:r>
      <w:proofErr w:type="spellStart"/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p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ě</w:t>
      </w:r>
      <w:proofErr w:type="spellEnd"/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 xml:space="preserve">, </w:t>
      </w:r>
      <w:proofErr w:type="spellStart"/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v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ě</w:t>
      </w:r>
      <w:proofErr w:type="spellEnd"/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 xml:space="preserve"> a pou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ž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 xml:space="preserve">ij 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br/>
        <w:t>v kr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á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tk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é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m spojen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í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. U p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ř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 xml:space="preserve">edpon </w:t>
      </w:r>
      <w:proofErr w:type="spellStart"/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bje</w:t>
      </w:r>
      <w:proofErr w:type="spellEnd"/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 xml:space="preserve">, </w:t>
      </w:r>
      <w:proofErr w:type="spellStart"/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vje</w:t>
      </w:r>
      <w:proofErr w:type="spellEnd"/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 xml:space="preserve"> posta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čí</w:t>
      </w:r>
      <w:r w:rsidRP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 xml:space="preserve"> 1.</w:t>
      </w:r>
      <w:r w:rsid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 xml:space="preserve"> P</w:t>
      </w:r>
      <w:r w:rsid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ří</w:t>
      </w:r>
      <w:r w:rsid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klad</w:t>
      </w:r>
      <w:r w:rsidR="00A37395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: kr</w:t>
      </w:r>
      <w:r w:rsidR="00A37395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á</w:t>
      </w:r>
      <w:r w:rsidR="00A37395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sn</w:t>
      </w:r>
      <w:r w:rsidR="00A37395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ý</w:t>
      </w:r>
      <w:r w:rsidR="00A37395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 xml:space="preserve"> kv</w:t>
      </w:r>
      <w:r w:rsidR="00A37395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ě</w:t>
      </w:r>
      <w:r w:rsidR="00A37395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>t</w:t>
      </w:r>
      <w:r w:rsidR="006613FF">
        <w:rPr>
          <w:rFonts w:asciiTheme="majorHAnsi" w:eastAsiaTheme="majorEastAsia" w:hAnsi="Arial" w:cstheme="majorBidi"/>
          <w:b/>
          <w:bCs/>
          <w:color w:val="000066"/>
          <w:sz w:val="36"/>
          <w:szCs w:val="36"/>
        </w:rPr>
        <w:t xml:space="preserve"> </w:t>
      </w:r>
    </w:p>
    <w:tbl>
      <w:tblPr>
        <w:tblW w:w="12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91"/>
        <w:gridCol w:w="2591"/>
        <w:gridCol w:w="2592"/>
        <w:gridCol w:w="2593"/>
        <w:gridCol w:w="2593"/>
      </w:tblGrid>
      <w:tr w:rsidR="00306478" w:rsidRPr="00306478" w14:paraId="58B47474" w14:textId="77777777" w:rsidTr="006613FF">
        <w:trPr>
          <w:trHeight w:val="840"/>
        </w:trPr>
        <w:tc>
          <w:tcPr>
            <w:tcW w:w="25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165C3" w14:textId="77777777" w:rsidR="00306478" w:rsidRPr="00306478" w:rsidRDefault="00306478" w:rsidP="0030647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  <w:r w:rsidRPr="00306478">
              <w:rPr>
                <w:rFonts w:ascii="Arial" w:eastAsia="Times New Roman" w:hAnsi="Arial" w:cs="Arial"/>
                <w:color w:val="FF0000"/>
                <w:kern w:val="24"/>
                <w:position w:val="1"/>
                <w:sz w:val="44"/>
                <w:szCs w:val="44"/>
                <w:lang w:eastAsia="cs-CZ"/>
              </w:rPr>
              <w:t>BĚ</w:t>
            </w:r>
          </w:p>
        </w:tc>
        <w:tc>
          <w:tcPr>
            <w:tcW w:w="25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79DA29" w14:textId="77777777" w:rsidR="00306478" w:rsidRPr="00306478" w:rsidRDefault="00306478" w:rsidP="0030647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  <w:r w:rsidRPr="00306478">
              <w:rPr>
                <w:rFonts w:ascii="Arial" w:eastAsia="Times New Roman" w:hAnsi="Arial" w:cs="Arial"/>
                <w:color w:val="FF0000"/>
                <w:kern w:val="24"/>
                <w:position w:val="1"/>
                <w:sz w:val="44"/>
                <w:szCs w:val="44"/>
                <w:lang w:eastAsia="cs-CZ"/>
              </w:rPr>
              <w:t>PĚ</w:t>
            </w:r>
          </w:p>
        </w:tc>
        <w:tc>
          <w:tcPr>
            <w:tcW w:w="25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31515" w14:textId="77777777" w:rsidR="00306478" w:rsidRPr="00306478" w:rsidRDefault="00306478" w:rsidP="0030647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  <w:r w:rsidRPr="00306478">
              <w:rPr>
                <w:rFonts w:ascii="Arial" w:eastAsia="Times New Roman" w:hAnsi="Arial" w:cs="Arial"/>
                <w:color w:val="FF0000"/>
                <w:kern w:val="24"/>
                <w:position w:val="1"/>
                <w:sz w:val="44"/>
                <w:szCs w:val="44"/>
                <w:lang w:eastAsia="cs-CZ"/>
              </w:rPr>
              <w:t>VĚ</w:t>
            </w:r>
          </w:p>
        </w:tc>
        <w:tc>
          <w:tcPr>
            <w:tcW w:w="25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CBDB2" w14:textId="77777777" w:rsidR="00306478" w:rsidRPr="00306478" w:rsidRDefault="00306478" w:rsidP="0030647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  <w:r w:rsidRPr="00306478">
              <w:rPr>
                <w:rFonts w:ascii="Arial" w:eastAsia="Times New Roman" w:hAnsi="Arial" w:cs="Arial"/>
                <w:color w:val="FF0000"/>
                <w:kern w:val="24"/>
                <w:position w:val="1"/>
                <w:sz w:val="44"/>
                <w:szCs w:val="44"/>
                <w:lang w:eastAsia="cs-CZ"/>
              </w:rPr>
              <w:t>BJE</w:t>
            </w:r>
          </w:p>
        </w:tc>
        <w:tc>
          <w:tcPr>
            <w:tcW w:w="25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45FAD4" w14:textId="77777777" w:rsidR="00306478" w:rsidRPr="00306478" w:rsidRDefault="00306478" w:rsidP="00306478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  <w:r w:rsidRPr="00306478">
              <w:rPr>
                <w:rFonts w:ascii="Arial" w:eastAsia="Times New Roman" w:hAnsi="Arial" w:cs="Arial"/>
                <w:color w:val="FF0000"/>
                <w:kern w:val="24"/>
                <w:position w:val="1"/>
                <w:sz w:val="44"/>
                <w:szCs w:val="44"/>
                <w:lang w:eastAsia="cs-CZ"/>
              </w:rPr>
              <w:t>VJE</w:t>
            </w:r>
          </w:p>
        </w:tc>
      </w:tr>
      <w:tr w:rsidR="00306478" w:rsidRPr="00306478" w14:paraId="7781333B" w14:textId="77777777" w:rsidTr="006613FF">
        <w:trPr>
          <w:trHeight w:val="1425"/>
        </w:trPr>
        <w:tc>
          <w:tcPr>
            <w:tcW w:w="25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45B69" w14:textId="77777777" w:rsidR="00306478" w:rsidRPr="00306478" w:rsidRDefault="00306478" w:rsidP="00306478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cs-CZ"/>
              </w:rPr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399BE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DFC9F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11722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1561B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</w:tr>
      <w:tr w:rsidR="00306478" w:rsidRPr="00306478" w14:paraId="7C4F0619" w14:textId="77777777" w:rsidTr="006613FF">
        <w:trPr>
          <w:trHeight w:val="1428"/>
        </w:trPr>
        <w:tc>
          <w:tcPr>
            <w:tcW w:w="25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74E14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B219D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587C2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603E7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09A60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</w:tr>
      <w:tr w:rsidR="00306478" w:rsidRPr="00306478" w14:paraId="2BF3C49B" w14:textId="77777777" w:rsidTr="006613FF">
        <w:trPr>
          <w:trHeight w:val="1425"/>
        </w:trPr>
        <w:tc>
          <w:tcPr>
            <w:tcW w:w="25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9FA3E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224D1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B4F5A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FF8FA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F5B05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</w:tr>
      <w:tr w:rsidR="00306478" w:rsidRPr="00306478" w14:paraId="442AFA44" w14:textId="77777777" w:rsidTr="006613FF">
        <w:trPr>
          <w:trHeight w:val="1425"/>
        </w:trPr>
        <w:tc>
          <w:tcPr>
            <w:tcW w:w="259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A3677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84A00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5BA284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6647D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9F4A3" w14:textId="77777777" w:rsidR="00306478" w:rsidRPr="00306478" w:rsidRDefault="00306478" w:rsidP="0030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cs-CZ"/>
              </w:rPr>
            </w:pPr>
          </w:p>
        </w:tc>
      </w:tr>
    </w:tbl>
    <w:p w14:paraId="1B2407F0" w14:textId="77777777" w:rsidR="00306478" w:rsidRPr="006613FF" w:rsidRDefault="00306478">
      <w:pPr>
        <w:rPr>
          <w:sz w:val="44"/>
          <w:szCs w:val="44"/>
        </w:rPr>
      </w:pPr>
    </w:p>
    <w:sectPr w:rsidR="00306478" w:rsidRPr="006613FF" w:rsidSect="003064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14"/>
    <w:rsid w:val="00285514"/>
    <w:rsid w:val="00306478"/>
    <w:rsid w:val="006613FF"/>
    <w:rsid w:val="00A37395"/>
    <w:rsid w:val="00A55386"/>
    <w:rsid w:val="00C963AB"/>
    <w:rsid w:val="00E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5470"/>
  <w15:chartTrackingRefBased/>
  <w15:docId w15:val="{1D0B239A-18F0-4FC4-BE32-B768E99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2</cp:revision>
  <dcterms:created xsi:type="dcterms:W3CDTF">2020-11-10T11:09:00Z</dcterms:created>
  <dcterms:modified xsi:type="dcterms:W3CDTF">2020-11-10T11:09:00Z</dcterms:modified>
</cp:coreProperties>
</file>