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0D" w:rsidRPr="0053140D" w:rsidRDefault="0053140D" w:rsidP="0053140D">
      <w:pPr>
        <w:spacing w:after="0" w:line="300" w:lineRule="atLeast"/>
        <w:rPr>
          <w:rFonts w:ascii="Arial" w:eastAsia="Times New Roman" w:hAnsi="Arial" w:cs="Arial"/>
          <w:color w:val="58585A"/>
          <w:sz w:val="32"/>
          <w:szCs w:val="32"/>
          <w:lang w:eastAsia="cs-CZ"/>
        </w:rPr>
      </w:pPr>
      <w:r w:rsidRPr="0053140D">
        <w:rPr>
          <w:rFonts w:ascii="Arial" w:eastAsia="Times New Roman" w:hAnsi="Arial" w:cs="Arial"/>
          <w:b/>
          <w:bCs/>
          <w:color w:val="58585A"/>
          <w:sz w:val="32"/>
          <w:szCs w:val="32"/>
          <w:lang w:eastAsia="cs-CZ"/>
        </w:rPr>
        <w:t>   </w:t>
      </w:r>
      <w:r w:rsidRPr="0053140D">
        <w:rPr>
          <w:rFonts w:ascii="Times New Roman" w:hAnsi="Times New Roman" w:cs="Times New Roman"/>
          <w:b/>
          <w:sz w:val="32"/>
          <w:szCs w:val="32"/>
        </w:rPr>
        <w:t>Zápis z jednání č. 1</w:t>
      </w:r>
      <w:r w:rsidRPr="0053140D">
        <w:rPr>
          <w:rFonts w:ascii="Times New Roman" w:hAnsi="Times New Roman" w:cs="Times New Roman"/>
          <w:b/>
          <w:sz w:val="32"/>
          <w:szCs w:val="32"/>
        </w:rPr>
        <w:t>6</w:t>
      </w:r>
      <w:r w:rsidRPr="0053140D">
        <w:rPr>
          <w:rFonts w:ascii="Times New Roman" w:hAnsi="Times New Roman" w:cs="Times New Roman"/>
          <w:b/>
          <w:sz w:val="32"/>
          <w:szCs w:val="32"/>
        </w:rPr>
        <w:t xml:space="preserve"> – Školské rady Základní školy Tečovice,</w:t>
      </w:r>
    </w:p>
    <w:p w:rsidR="0053140D" w:rsidRPr="0053140D" w:rsidRDefault="0053140D" w:rsidP="0053140D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40D">
        <w:rPr>
          <w:rFonts w:ascii="Times New Roman" w:hAnsi="Times New Roman" w:cs="Times New Roman"/>
          <w:b/>
          <w:sz w:val="32"/>
          <w:szCs w:val="32"/>
        </w:rPr>
        <w:t xml:space="preserve">konané dne </w:t>
      </w:r>
      <w:r w:rsidRPr="0053140D">
        <w:rPr>
          <w:rFonts w:ascii="Times New Roman" w:hAnsi="Times New Roman" w:cs="Times New Roman"/>
          <w:b/>
          <w:sz w:val="32"/>
          <w:szCs w:val="32"/>
        </w:rPr>
        <w:t>5. 4.</w:t>
      </w:r>
      <w:r w:rsidRPr="0053140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Pr="0053140D">
        <w:rPr>
          <w:rFonts w:ascii="Times New Roman" w:hAnsi="Times New Roman" w:cs="Times New Roman"/>
          <w:b/>
          <w:sz w:val="32"/>
          <w:szCs w:val="32"/>
        </w:rPr>
        <w:t>6</w:t>
      </w:r>
    </w:p>
    <w:p w:rsidR="0053140D" w:rsidRPr="0053140D" w:rsidRDefault="0053140D" w:rsidP="0053140D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40D" w:rsidRPr="0053140D" w:rsidRDefault="0053140D" w:rsidP="0053140D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40D">
        <w:rPr>
          <w:rFonts w:ascii="Times New Roman" w:hAnsi="Times New Roman" w:cs="Times New Roman"/>
          <w:sz w:val="32"/>
          <w:szCs w:val="32"/>
        </w:rPr>
        <w:t xml:space="preserve">Přítomni: Mgr. Marta Miklová, František </w:t>
      </w:r>
      <w:proofErr w:type="spellStart"/>
      <w:r w:rsidRPr="0053140D">
        <w:rPr>
          <w:rFonts w:ascii="Times New Roman" w:hAnsi="Times New Roman" w:cs="Times New Roman"/>
          <w:sz w:val="32"/>
          <w:szCs w:val="32"/>
        </w:rPr>
        <w:t>Zívalík</w:t>
      </w:r>
      <w:proofErr w:type="spellEnd"/>
      <w:r w:rsidRPr="0053140D">
        <w:rPr>
          <w:rFonts w:ascii="Times New Roman" w:hAnsi="Times New Roman" w:cs="Times New Roman"/>
          <w:sz w:val="32"/>
          <w:szCs w:val="32"/>
        </w:rPr>
        <w:t>, Ing. Hana Kučerová</w:t>
      </w:r>
      <w:r w:rsidRPr="0053140D">
        <w:rPr>
          <w:rFonts w:ascii="Times New Roman" w:hAnsi="Times New Roman" w:cs="Times New Roman"/>
          <w:sz w:val="32"/>
          <w:szCs w:val="32"/>
        </w:rPr>
        <w:t>, Mgr. Marie Zapletalová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140D" w:rsidRPr="0053140D" w:rsidRDefault="0053140D" w:rsidP="00531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0D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1. Zahájení a přivítání členů, představení ředitelky ZŠ a MŠ Tečovice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2. Plány a záměry školy, finanční zabezpečení, výhled do budoucna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3. Rozpočet školy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4. Připomínky k fungování školy ze strany rodičů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5. Připomínky k fungování školy ze strany obce</w:t>
      </w:r>
      <w:bookmarkStart w:id="0" w:name="_GoBack"/>
      <w:bookmarkEnd w:id="0"/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6. Chod školy, akce, připomínky ze strany pedagogů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7. Diskuse</w:t>
      </w:r>
    </w:p>
    <w:p w:rsidR="0053140D" w:rsidRPr="0053140D" w:rsidRDefault="0053140D" w:rsidP="0053140D">
      <w:pPr>
        <w:jc w:val="both"/>
        <w:rPr>
          <w:rFonts w:ascii="Times New Roman" w:hAnsi="Times New Roman" w:cs="Times New Roman"/>
          <w:sz w:val="28"/>
          <w:szCs w:val="28"/>
        </w:rPr>
      </w:pPr>
      <w:r w:rsidRPr="0053140D">
        <w:rPr>
          <w:rFonts w:ascii="Times New Roman" w:hAnsi="Times New Roman" w:cs="Times New Roman"/>
          <w:sz w:val="28"/>
          <w:szCs w:val="28"/>
        </w:rPr>
        <w:t>8. Poděkování, závěr.</w:t>
      </w:r>
    </w:p>
    <w:p w:rsidR="00B97147" w:rsidRPr="0053140D" w:rsidRDefault="00A12D12">
      <w:pPr>
        <w:rPr>
          <w:sz w:val="28"/>
          <w:szCs w:val="28"/>
        </w:rPr>
      </w:pPr>
    </w:p>
    <w:sectPr w:rsidR="00B97147" w:rsidRPr="0053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D"/>
    <w:rsid w:val="0053140D"/>
    <w:rsid w:val="006A5C5E"/>
    <w:rsid w:val="008D6F92"/>
    <w:rsid w:val="00A1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AE99-3007-4CA7-96F1-68206E9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4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2016-04-23T15:33:00Z</dcterms:created>
  <dcterms:modified xsi:type="dcterms:W3CDTF">2016-04-24T19:34:00Z</dcterms:modified>
</cp:coreProperties>
</file>