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6DE7" w14:textId="2524C15B" w:rsidR="003371D8" w:rsidRPr="00791BEF" w:rsidRDefault="00FD18A6" w:rsidP="00791BEF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791BEF">
        <w:rPr>
          <w:b/>
          <w:bCs/>
          <w:color w:val="FF0000"/>
          <w:sz w:val="36"/>
          <w:szCs w:val="36"/>
          <w:u w:val="single"/>
        </w:rPr>
        <w:t>ŽIVOČICHOVÉ</w:t>
      </w:r>
    </w:p>
    <w:p w14:paraId="52882E79" w14:textId="77777777" w:rsidR="00C411EA" w:rsidRPr="00791BEF" w:rsidRDefault="00C411EA">
      <w:pPr>
        <w:rPr>
          <w:b/>
          <w:bCs/>
          <w:color w:val="FF0000"/>
        </w:rPr>
      </w:pPr>
      <w:r w:rsidRPr="00791BEF">
        <w:rPr>
          <w:b/>
          <w:bCs/>
          <w:color w:val="FF0000"/>
        </w:rPr>
        <w:t>Vlastnosti živých organismů</w:t>
      </w:r>
    </w:p>
    <w:p w14:paraId="398D79E4" w14:textId="77777777" w:rsidR="00C411EA" w:rsidRDefault="00C411EA">
      <w:r>
        <w:t xml:space="preserve"> • živé přírodniny = živé organismy (organismy)</w:t>
      </w:r>
    </w:p>
    <w:p w14:paraId="0E1A80E0" w14:textId="0389F8B2" w:rsidR="00FD18A6" w:rsidRDefault="00C411EA">
      <w:r>
        <w:t xml:space="preserve"> • tři skupiny: živočichové, rostliny a houby</w:t>
      </w:r>
    </w:p>
    <w:p w14:paraId="703C21F2" w14:textId="77777777" w:rsidR="0021677C" w:rsidRDefault="0021677C">
      <w:r>
        <w:t xml:space="preserve">• organismy mají společné vlastnosti </w:t>
      </w:r>
    </w:p>
    <w:p w14:paraId="6B57B39C" w14:textId="77777777" w:rsidR="0021677C" w:rsidRDefault="0021677C">
      <w:r>
        <w:t xml:space="preserve">• vyživují se – živí se jinými organismy, jejich zbytky, nebo provozují fotosyntézu </w:t>
      </w:r>
    </w:p>
    <w:p w14:paraId="70A7F9B4" w14:textId="77777777" w:rsidR="0021677C" w:rsidRDefault="0021677C">
      <w:r>
        <w:t xml:space="preserve">• vylučují odpadní látky </w:t>
      </w:r>
    </w:p>
    <w:p w14:paraId="24D534DD" w14:textId="77777777" w:rsidR="0021677C" w:rsidRDefault="0021677C">
      <w:r>
        <w:t>• přijímají vodu</w:t>
      </w:r>
    </w:p>
    <w:p w14:paraId="4F59EF7B" w14:textId="77777777" w:rsidR="0021677C" w:rsidRDefault="0021677C">
      <w:r>
        <w:t xml:space="preserve">• dýchají – přijímají kyslík, vylučují oxid uhličitý </w:t>
      </w:r>
    </w:p>
    <w:p w14:paraId="21E3EB53" w14:textId="77777777" w:rsidR="0021677C" w:rsidRDefault="0021677C">
      <w:r>
        <w:t xml:space="preserve">• rozmnožují se </w:t>
      </w:r>
    </w:p>
    <w:p w14:paraId="645B471D" w14:textId="77777777" w:rsidR="0021677C" w:rsidRDefault="0021677C">
      <w:r>
        <w:t>• rostou a vyvíjejí se</w:t>
      </w:r>
    </w:p>
    <w:p w14:paraId="36E58A88" w14:textId="77777777" w:rsidR="0021677C" w:rsidRDefault="0021677C">
      <w:r>
        <w:t>• pohybují se – buď celí, nebo jejich části</w:t>
      </w:r>
    </w:p>
    <w:p w14:paraId="5F168879" w14:textId="6A3FDFFD" w:rsidR="00C411EA" w:rsidRDefault="0021677C">
      <w:r>
        <w:t>• vnímají své okolí a reagují na ně</w:t>
      </w:r>
    </w:p>
    <w:p w14:paraId="2F80EB9D" w14:textId="6E757A59" w:rsidR="0021677C" w:rsidRDefault="00E12D8E">
      <w:r>
        <w:t>Mezi živočichy řadíme zvířata a člověka.</w:t>
      </w:r>
    </w:p>
    <w:p w14:paraId="2BE39581" w14:textId="54EB425D" w:rsidR="00E04713" w:rsidRPr="00791BEF" w:rsidRDefault="00E04713">
      <w:pPr>
        <w:rPr>
          <w:b/>
          <w:bCs/>
          <w:color w:val="FF0000"/>
        </w:rPr>
      </w:pPr>
    </w:p>
    <w:p w14:paraId="605DD515" w14:textId="3544B2C3" w:rsidR="00E04713" w:rsidRPr="00791BEF" w:rsidRDefault="00E04713">
      <w:pPr>
        <w:rPr>
          <w:b/>
          <w:bCs/>
          <w:color w:val="FF0000"/>
        </w:rPr>
      </w:pPr>
      <w:r w:rsidRPr="00791BEF">
        <w:rPr>
          <w:b/>
          <w:bCs/>
          <w:color w:val="FF0000"/>
        </w:rPr>
        <w:t>Vlastnosti živočichů</w:t>
      </w:r>
    </w:p>
    <w:p w14:paraId="270AF286" w14:textId="6A06D0B9" w:rsidR="00EC15A6" w:rsidRPr="00791BEF" w:rsidRDefault="00EC15A6" w:rsidP="00EC15A6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>přijímání potravy a vody</w:t>
      </w:r>
    </w:p>
    <w:p w14:paraId="62CC6079" w14:textId="77777777" w:rsidR="00EC15A6" w:rsidRDefault="00EC15A6" w:rsidP="00EC15A6">
      <w:r>
        <w:t xml:space="preserve"> • živí se jinými organismy</w:t>
      </w:r>
    </w:p>
    <w:p w14:paraId="46AB05C0" w14:textId="77777777" w:rsidR="00C3279D" w:rsidRDefault="00EC15A6" w:rsidP="00EC15A6">
      <w:r>
        <w:t xml:space="preserve"> • </w:t>
      </w:r>
      <w:r w:rsidRPr="004926D6">
        <w:rPr>
          <w:color w:val="FF0000"/>
        </w:rPr>
        <w:t>býložravci</w:t>
      </w:r>
      <w:r>
        <w:t xml:space="preserve"> (živí se rostlinami), </w:t>
      </w:r>
      <w:r w:rsidRPr="004926D6">
        <w:rPr>
          <w:color w:val="FF0000"/>
        </w:rPr>
        <w:t xml:space="preserve">masožravci </w:t>
      </w:r>
      <w:r>
        <w:t xml:space="preserve">(živí se živočichy) a </w:t>
      </w:r>
      <w:r w:rsidRPr="004926D6">
        <w:rPr>
          <w:color w:val="FF0000"/>
        </w:rPr>
        <w:t xml:space="preserve">všežravci </w:t>
      </w:r>
      <w:r w:rsidRPr="004926D6">
        <w:t>(</w:t>
      </w:r>
      <w:r>
        <w:t xml:space="preserve">živí se rostlinami i živočichy) </w:t>
      </w:r>
    </w:p>
    <w:p w14:paraId="25000788" w14:textId="7C4037D6" w:rsidR="00EC15A6" w:rsidRDefault="00C3279D" w:rsidP="00EC15A6">
      <w:r w:rsidRPr="00C3279D">
        <w:rPr>
          <w:color w:val="70AD47" w:themeColor="accent6"/>
        </w:rPr>
        <w:t xml:space="preserve">- </w:t>
      </w:r>
      <w:r w:rsidR="00EC15A6" w:rsidRPr="00C3279D">
        <w:rPr>
          <w:color w:val="70AD47" w:themeColor="accent6"/>
        </w:rPr>
        <w:t xml:space="preserve">býložravci </w:t>
      </w:r>
      <w:r w:rsidR="00EC15A6">
        <w:t>– kráva, králík, mandelinka bramborová, hlemýžď…</w:t>
      </w:r>
    </w:p>
    <w:p w14:paraId="49CD0559" w14:textId="27C1A754" w:rsidR="00EC15A6" w:rsidRDefault="00C3279D" w:rsidP="00EC15A6">
      <w:r>
        <w:t>-</w:t>
      </w:r>
      <w:r w:rsidR="00EC15A6">
        <w:t xml:space="preserve"> </w:t>
      </w:r>
      <w:r w:rsidR="00EC15A6" w:rsidRPr="00C3279D">
        <w:rPr>
          <w:color w:val="70AD47" w:themeColor="accent6"/>
        </w:rPr>
        <w:t>masožravci</w:t>
      </w:r>
      <w:r w:rsidR="00EC15A6">
        <w:t xml:space="preserve"> – kočka, orel, užovka, potápník…</w:t>
      </w:r>
    </w:p>
    <w:p w14:paraId="2B0AED74" w14:textId="7D335E92" w:rsidR="00EC15A6" w:rsidRDefault="00C3279D" w:rsidP="00EC15A6">
      <w:r w:rsidRPr="00C3279D">
        <w:rPr>
          <w:color w:val="70AD47" w:themeColor="accent6"/>
        </w:rPr>
        <w:t>-</w:t>
      </w:r>
      <w:r w:rsidR="00EC15A6" w:rsidRPr="00C3279D">
        <w:rPr>
          <w:color w:val="70AD47" w:themeColor="accent6"/>
        </w:rPr>
        <w:t xml:space="preserve"> všežravci </w:t>
      </w:r>
      <w:r w:rsidR="00EC15A6">
        <w:t>– slepice, prase, člověk…</w:t>
      </w:r>
    </w:p>
    <w:p w14:paraId="4B03B355" w14:textId="7F1C5044" w:rsidR="00027049" w:rsidRDefault="00C3279D" w:rsidP="00EC15A6">
      <w:r>
        <w:t>-</w:t>
      </w:r>
      <w:r w:rsidR="00EC15A6">
        <w:t xml:space="preserve"> zvláštní skupina masožravců = </w:t>
      </w:r>
      <w:r w:rsidR="00EC15A6" w:rsidRPr="00C3279D">
        <w:rPr>
          <w:color w:val="70AD47" w:themeColor="accent6"/>
        </w:rPr>
        <w:t>hmyzožravci –</w:t>
      </w:r>
      <w:r w:rsidR="00EC15A6">
        <w:t xml:space="preserve"> netopýr, vlaštovka, krtek…</w:t>
      </w:r>
    </w:p>
    <w:p w14:paraId="2E746C6A" w14:textId="436FE457" w:rsidR="00027049" w:rsidRDefault="00027049" w:rsidP="00EC15A6"/>
    <w:p w14:paraId="6C4795BA" w14:textId="11480280" w:rsidR="00027049" w:rsidRPr="00791BEF" w:rsidRDefault="00027049" w:rsidP="00027049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>vylučování</w:t>
      </w:r>
    </w:p>
    <w:p w14:paraId="59BAB741" w14:textId="77777777" w:rsidR="00027049" w:rsidRDefault="00027049" w:rsidP="00027049">
      <w:r>
        <w:t xml:space="preserve"> • vylučují z těla odpadní látky</w:t>
      </w:r>
    </w:p>
    <w:p w14:paraId="7C41718B" w14:textId="172C02D8" w:rsidR="00027049" w:rsidRDefault="00C3279D" w:rsidP="00027049">
      <w:r>
        <w:t>-</w:t>
      </w:r>
      <w:r w:rsidR="00027049">
        <w:t xml:space="preserve"> </w:t>
      </w:r>
      <w:r w:rsidR="00027049" w:rsidRPr="00C3279D">
        <w:rPr>
          <w:color w:val="70AD47" w:themeColor="accent6"/>
        </w:rPr>
        <w:t>pevné</w:t>
      </w:r>
      <w:r w:rsidR="00027049">
        <w:t xml:space="preserve"> (trus), </w:t>
      </w:r>
      <w:r w:rsidR="00027049" w:rsidRPr="00C3279D">
        <w:rPr>
          <w:color w:val="70AD47" w:themeColor="accent6"/>
        </w:rPr>
        <w:t xml:space="preserve">kapalné </w:t>
      </w:r>
      <w:r w:rsidR="00027049">
        <w:t xml:space="preserve">(moč, pot), </w:t>
      </w:r>
      <w:r w:rsidR="00027049" w:rsidRPr="00C3279D">
        <w:rPr>
          <w:color w:val="70AD47" w:themeColor="accent6"/>
        </w:rPr>
        <w:t xml:space="preserve">plynné </w:t>
      </w:r>
      <w:r w:rsidR="00027049">
        <w:t>(oxid uhličitý)</w:t>
      </w:r>
    </w:p>
    <w:p w14:paraId="2A2008B4" w14:textId="77777777" w:rsidR="00027049" w:rsidRDefault="00027049" w:rsidP="00027049"/>
    <w:p w14:paraId="6F21809E" w14:textId="735017B8" w:rsidR="00027049" w:rsidRPr="00791BEF" w:rsidRDefault="00027049" w:rsidP="00027049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 xml:space="preserve">dýchání </w:t>
      </w:r>
    </w:p>
    <w:p w14:paraId="429259BF" w14:textId="77777777" w:rsidR="00027049" w:rsidRDefault="00027049" w:rsidP="00027049">
      <w:r>
        <w:t>• přijímají kyslík a vylučují oxid uhličitý</w:t>
      </w:r>
    </w:p>
    <w:p w14:paraId="3697C289" w14:textId="6D24AC7E" w:rsidR="00027049" w:rsidRDefault="0067692D" w:rsidP="00027049">
      <w:r>
        <w:lastRenderedPageBreak/>
        <w:t>-</w:t>
      </w:r>
      <w:r w:rsidR="00027049">
        <w:t xml:space="preserve"> dýchají různými orgány: </w:t>
      </w:r>
      <w:r w:rsidR="00027049" w:rsidRPr="0067692D">
        <w:rPr>
          <w:color w:val="70AD47" w:themeColor="accent6"/>
        </w:rPr>
        <w:t>plícemi</w:t>
      </w:r>
      <w:r w:rsidR="00027049">
        <w:t xml:space="preserve"> (savci, ptáci, plazi, obojživelníci), </w:t>
      </w:r>
      <w:r w:rsidR="00027049" w:rsidRPr="0067692D">
        <w:rPr>
          <w:color w:val="70AD47" w:themeColor="accent6"/>
        </w:rPr>
        <w:t xml:space="preserve">žábrami </w:t>
      </w:r>
      <w:r w:rsidR="00027049">
        <w:t xml:space="preserve">(ryby a jiní vodní živočichové) nebo </w:t>
      </w:r>
      <w:r w:rsidR="00027049" w:rsidRPr="0067692D">
        <w:rPr>
          <w:color w:val="70AD47" w:themeColor="accent6"/>
        </w:rPr>
        <w:t xml:space="preserve">jinými způsoby </w:t>
      </w:r>
      <w:r w:rsidR="00027049">
        <w:t>(například povrchem těla)</w:t>
      </w:r>
    </w:p>
    <w:p w14:paraId="1207BD43" w14:textId="4DF47ABF" w:rsidR="00242C13" w:rsidRPr="00791BEF" w:rsidRDefault="00242C13" w:rsidP="00242C13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 xml:space="preserve">pohyb </w:t>
      </w:r>
    </w:p>
    <w:p w14:paraId="1150CBB4" w14:textId="77777777" w:rsidR="00242C13" w:rsidRDefault="00242C13" w:rsidP="00242C13">
      <w:r>
        <w:t>• pohybují se z místa na místo</w:t>
      </w:r>
    </w:p>
    <w:p w14:paraId="5AF70F36" w14:textId="49BAE9E8" w:rsidR="00242C13" w:rsidRDefault="0067692D" w:rsidP="00242C13">
      <w:r>
        <w:t>-</w:t>
      </w:r>
      <w:r w:rsidR="00242C13">
        <w:t xml:space="preserve"> </w:t>
      </w:r>
      <w:r w:rsidR="00242C13" w:rsidRPr="00921875">
        <w:rPr>
          <w:color w:val="70AD47" w:themeColor="accent6"/>
        </w:rPr>
        <w:t>chodí, plazí se, plavou, létají, šplhají…</w:t>
      </w:r>
    </w:p>
    <w:p w14:paraId="7E8347DA" w14:textId="4455DC6B" w:rsidR="00242C13" w:rsidRDefault="0067692D" w:rsidP="00242C13">
      <w:r>
        <w:t>-</w:t>
      </w:r>
      <w:r w:rsidR="00242C13">
        <w:t xml:space="preserve"> pohybují se jedním, nebo více způsoby pohybu </w:t>
      </w:r>
    </w:p>
    <w:p w14:paraId="2AC76656" w14:textId="3EADB919" w:rsidR="00242C13" w:rsidRPr="00791BEF" w:rsidRDefault="00242C13" w:rsidP="00242C13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>vnímání okolí</w:t>
      </w:r>
    </w:p>
    <w:p w14:paraId="3DA91AE6" w14:textId="77777777" w:rsidR="00242C13" w:rsidRDefault="00242C13" w:rsidP="00242C13">
      <w:r>
        <w:t xml:space="preserve"> • vnímají své okolí pomocí smyslů</w:t>
      </w:r>
    </w:p>
    <w:p w14:paraId="50246EA0" w14:textId="5B21E4EF" w:rsidR="00A13925" w:rsidRDefault="00242C13" w:rsidP="00242C13">
      <w:r>
        <w:t xml:space="preserve"> </w:t>
      </w:r>
      <w:r w:rsidR="003878B2">
        <w:t>-</w:t>
      </w:r>
      <w:r>
        <w:t xml:space="preserve"> některé smysly mohou mít silně vyvinuté, některé málo, nebo je nemusí mít vůbec</w:t>
      </w:r>
    </w:p>
    <w:p w14:paraId="561EB316" w14:textId="72C93991" w:rsidR="00A13925" w:rsidRPr="00791BEF" w:rsidRDefault="00A13925" w:rsidP="00A13925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>reakce na okolí</w:t>
      </w:r>
    </w:p>
    <w:p w14:paraId="3B4FEE76" w14:textId="204C80F1" w:rsidR="00A13925" w:rsidRDefault="00A13925" w:rsidP="00A13925">
      <w:r>
        <w:t xml:space="preserve"> • reagují na změny v okolí</w:t>
      </w:r>
    </w:p>
    <w:p w14:paraId="067C0606" w14:textId="66DD1073" w:rsidR="00A13925" w:rsidRPr="00921875" w:rsidRDefault="003878B2" w:rsidP="00A13925">
      <w:pPr>
        <w:rPr>
          <w:color w:val="70AD47" w:themeColor="accent6"/>
        </w:rPr>
      </w:pPr>
      <w:r>
        <w:t>-</w:t>
      </w:r>
      <w:r w:rsidR="00A13925">
        <w:t xml:space="preserve"> střídání dne a noci: </w:t>
      </w:r>
      <w:r w:rsidR="00A13925" w:rsidRPr="00921875">
        <w:rPr>
          <w:color w:val="70AD47" w:themeColor="accent6"/>
        </w:rPr>
        <w:t xml:space="preserve">aktivní ve dne, nebo v noci </w:t>
      </w:r>
    </w:p>
    <w:p w14:paraId="2730438D" w14:textId="57FE68A0" w:rsidR="00242C13" w:rsidRPr="00921875" w:rsidRDefault="003878B2" w:rsidP="00A13925">
      <w:pPr>
        <w:rPr>
          <w:color w:val="70AD47" w:themeColor="accent6"/>
        </w:rPr>
      </w:pPr>
      <w:r>
        <w:t>-</w:t>
      </w:r>
      <w:r w:rsidR="00A13925">
        <w:t xml:space="preserve"> střídání ročních období: </w:t>
      </w:r>
      <w:r w:rsidR="00A13925" w:rsidRPr="00921875">
        <w:rPr>
          <w:color w:val="70AD47" w:themeColor="accent6"/>
        </w:rPr>
        <w:t>zimní spánek</w:t>
      </w:r>
      <w:r w:rsidR="00A13925">
        <w:t xml:space="preserve">, tažní ptáci </w:t>
      </w:r>
      <w:r w:rsidR="00A13925" w:rsidRPr="00921875">
        <w:rPr>
          <w:color w:val="70AD47" w:themeColor="accent6"/>
        </w:rPr>
        <w:t>odlétají do teplých krajin…</w:t>
      </w:r>
    </w:p>
    <w:p w14:paraId="2585C86A" w14:textId="186650A5" w:rsidR="008D4A5E" w:rsidRPr="00791BEF" w:rsidRDefault="008D4A5E" w:rsidP="008D4A5E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>rozmnožování</w:t>
      </w:r>
    </w:p>
    <w:p w14:paraId="625349BB" w14:textId="77777777" w:rsidR="008D4A5E" w:rsidRDefault="008D4A5E" w:rsidP="008D4A5E">
      <w:r>
        <w:t xml:space="preserve"> • rozlišujeme podle pohlaví na samce nebo samici </w:t>
      </w:r>
    </w:p>
    <w:p w14:paraId="4E13D11D" w14:textId="77777777" w:rsidR="005E19E6" w:rsidRDefault="005E19E6" w:rsidP="008D4A5E">
      <w:r>
        <w:t>-</w:t>
      </w:r>
      <w:r w:rsidR="008D4A5E">
        <w:t xml:space="preserve"> někteří mají </w:t>
      </w:r>
      <w:r w:rsidR="008D4A5E" w:rsidRPr="00921875">
        <w:rPr>
          <w:color w:val="70AD47" w:themeColor="accent6"/>
        </w:rPr>
        <w:t>samčí i samičí</w:t>
      </w:r>
      <w:r w:rsidR="008D4A5E">
        <w:t xml:space="preserve"> pohlavní orgány, = </w:t>
      </w:r>
      <w:r w:rsidR="008D4A5E" w:rsidRPr="00921875">
        <w:rPr>
          <w:color w:val="70AD47" w:themeColor="accent6"/>
        </w:rPr>
        <w:t>obojetníci</w:t>
      </w:r>
      <w:r w:rsidR="008D4A5E">
        <w:t xml:space="preserve"> – hlemýžď</w:t>
      </w:r>
      <w:r>
        <w:t>-</w:t>
      </w:r>
    </w:p>
    <w:p w14:paraId="0B00479C" w14:textId="5EB3343D" w:rsidR="008D4A5E" w:rsidRDefault="005E19E6" w:rsidP="008D4A5E">
      <w:r>
        <w:t>-</w:t>
      </w:r>
      <w:r w:rsidR="008D4A5E">
        <w:t xml:space="preserve"> při rozmnožování dochází k oplodnění samičí pohlavní buňky samčí pohlavní buňkou </w:t>
      </w:r>
    </w:p>
    <w:p w14:paraId="5D59F71A" w14:textId="2DA45FD5" w:rsidR="008D4A5E" w:rsidRDefault="005E19E6" w:rsidP="008D4A5E">
      <w:r>
        <w:t>-</w:t>
      </w:r>
      <w:r w:rsidR="008D4A5E">
        <w:t xml:space="preserve"> někteří kladou </w:t>
      </w:r>
      <w:r w:rsidR="008D4A5E" w:rsidRPr="00921875">
        <w:rPr>
          <w:color w:val="70AD47" w:themeColor="accent6"/>
        </w:rPr>
        <w:t xml:space="preserve">vejce </w:t>
      </w:r>
      <w:r w:rsidR="008D4A5E">
        <w:t xml:space="preserve">(ryby, obojživelníci, plazi, ptáci), někteří </w:t>
      </w:r>
      <w:r w:rsidR="008D4A5E" w:rsidRPr="00921875">
        <w:rPr>
          <w:color w:val="70AD47" w:themeColor="accent6"/>
        </w:rPr>
        <w:t xml:space="preserve">rodí živá mláďata </w:t>
      </w:r>
      <w:r w:rsidR="008D4A5E">
        <w:t>(savci)</w:t>
      </w:r>
    </w:p>
    <w:p w14:paraId="0A8E41BD" w14:textId="0E7CACCE" w:rsidR="008A307F" w:rsidRPr="00791BEF" w:rsidRDefault="008A307F" w:rsidP="008A307F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791BEF">
        <w:rPr>
          <w:color w:val="FF0000"/>
          <w:u w:val="single"/>
        </w:rPr>
        <w:t xml:space="preserve">růst a vývin • rostou a vyvíjejí se </w:t>
      </w:r>
    </w:p>
    <w:p w14:paraId="69498E32" w14:textId="77777777" w:rsidR="008A307F" w:rsidRDefault="008A307F" w:rsidP="008A307F">
      <w:r>
        <w:t xml:space="preserve">• mláďata se vyvinou v dospělce </w:t>
      </w:r>
    </w:p>
    <w:p w14:paraId="625F1F4A" w14:textId="2E52DA57" w:rsidR="008A307F" w:rsidRDefault="005E19E6" w:rsidP="008A307F">
      <w:r>
        <w:t>-</w:t>
      </w:r>
      <w:r w:rsidR="008A307F">
        <w:t xml:space="preserve"> někdy se mláďata rodičům podobají, někdy vypadají úplně jinak – larvy (například housenky motýlů) </w:t>
      </w:r>
    </w:p>
    <w:p w14:paraId="1C5160BD" w14:textId="2E9773D7" w:rsidR="008A307F" w:rsidRDefault="00921875" w:rsidP="008A307F">
      <w:r>
        <w:t>-</w:t>
      </w:r>
      <w:r w:rsidR="008A307F">
        <w:t xml:space="preserve"> o některá mláďata rodiče pečují (savci, ptáci) </w:t>
      </w:r>
    </w:p>
    <w:p w14:paraId="12CDB5A1" w14:textId="5D0ECBC6" w:rsidR="008A307F" w:rsidRDefault="00921875" w:rsidP="008A307F">
      <w:r>
        <w:t>-</w:t>
      </w:r>
      <w:r w:rsidR="008A307F">
        <w:t xml:space="preserve"> jiná se hned po narození starají sama o sebe (ryby, plazi)</w:t>
      </w:r>
    </w:p>
    <w:p w14:paraId="5F0C23CA" w14:textId="10253E7D" w:rsidR="00791BEF" w:rsidRDefault="00791BEF" w:rsidP="008A307F"/>
    <w:p w14:paraId="6056A77E" w14:textId="316C2DF4" w:rsidR="00791BEF" w:rsidRPr="00791BEF" w:rsidRDefault="00791BEF" w:rsidP="00791B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791BEF">
        <w:rPr>
          <w:b/>
          <w:bCs/>
          <w:color w:val="FF0000"/>
          <w:sz w:val="32"/>
          <w:szCs w:val="32"/>
          <w:u w:val="single"/>
        </w:rPr>
        <w:t>Dělení živočichů</w:t>
      </w:r>
    </w:p>
    <w:p w14:paraId="7FDAFC00" w14:textId="3ADA3601" w:rsidR="00791BEF" w:rsidRPr="00791BEF" w:rsidRDefault="00791BEF" w:rsidP="008A307F">
      <w:pPr>
        <w:rPr>
          <w:color w:val="FF0000"/>
        </w:rPr>
      </w:pPr>
      <w:r>
        <w:t xml:space="preserve">• podle stavby těla: </w:t>
      </w:r>
      <w:r w:rsidRPr="00791BEF">
        <w:rPr>
          <w:color w:val="FF0000"/>
        </w:rPr>
        <w:t>bezobratlí (nemají kostru) a obratlovci (mají kostru)</w:t>
      </w:r>
    </w:p>
    <w:sectPr w:rsidR="00791BEF" w:rsidRPr="0079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0AD1"/>
    <w:multiLevelType w:val="hybridMultilevel"/>
    <w:tmpl w:val="74E4B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D5"/>
    <w:rsid w:val="00027049"/>
    <w:rsid w:val="0021677C"/>
    <w:rsid w:val="00242C13"/>
    <w:rsid w:val="003878B2"/>
    <w:rsid w:val="004926D6"/>
    <w:rsid w:val="005E19E6"/>
    <w:rsid w:val="0067692D"/>
    <w:rsid w:val="00791BEF"/>
    <w:rsid w:val="008A307F"/>
    <w:rsid w:val="008D4A5E"/>
    <w:rsid w:val="00921875"/>
    <w:rsid w:val="009862D5"/>
    <w:rsid w:val="00A13925"/>
    <w:rsid w:val="00C3279D"/>
    <w:rsid w:val="00C411EA"/>
    <w:rsid w:val="00C963AB"/>
    <w:rsid w:val="00E035BD"/>
    <w:rsid w:val="00E04713"/>
    <w:rsid w:val="00E12D8E"/>
    <w:rsid w:val="00EC15A6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3E02"/>
  <w15:chartTrackingRefBased/>
  <w15:docId w15:val="{C2E8381B-363F-4DC8-8283-E952441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8</cp:revision>
  <dcterms:created xsi:type="dcterms:W3CDTF">2021-01-05T09:21:00Z</dcterms:created>
  <dcterms:modified xsi:type="dcterms:W3CDTF">2021-01-05T09:35:00Z</dcterms:modified>
</cp:coreProperties>
</file>