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5761" w14:textId="77777777" w:rsidR="006215A1" w:rsidRPr="006215A1" w:rsidRDefault="006215A1" w:rsidP="006215A1">
      <w:pPr>
        <w:spacing w:after="0" w:line="480" w:lineRule="atLeast"/>
        <w:outlineLvl w:val="1"/>
        <w:rPr>
          <w:rFonts w:ascii="inherit" w:eastAsia="Times New Roman" w:hAnsi="inherit" w:cs="Times New Roman"/>
          <w:color w:val="2F87E2"/>
          <w:sz w:val="39"/>
          <w:szCs w:val="39"/>
          <w:lang w:eastAsia="cs-CZ"/>
        </w:rPr>
      </w:pPr>
      <w:r w:rsidRPr="006215A1">
        <w:rPr>
          <w:rFonts w:ascii="inherit" w:eastAsia="Times New Roman" w:hAnsi="inherit" w:cs="Times New Roman"/>
          <w:color w:val="2F87E2"/>
          <w:sz w:val="39"/>
          <w:szCs w:val="39"/>
          <w:lang w:eastAsia="cs-CZ"/>
        </w:rPr>
        <w:t xml:space="preserve">Jak se slaví americký svátek </w:t>
      </w:r>
      <w:proofErr w:type="spellStart"/>
      <w:r w:rsidRPr="006215A1">
        <w:rPr>
          <w:rFonts w:ascii="inherit" w:eastAsia="Times New Roman" w:hAnsi="inherit" w:cs="Times New Roman"/>
          <w:color w:val="2F87E2"/>
          <w:sz w:val="39"/>
          <w:szCs w:val="39"/>
          <w:lang w:eastAsia="cs-CZ"/>
        </w:rPr>
        <w:t>Thanksgiving</w:t>
      </w:r>
      <w:proofErr w:type="spellEnd"/>
      <w:r w:rsidRPr="006215A1">
        <w:rPr>
          <w:rFonts w:ascii="inherit" w:eastAsia="Times New Roman" w:hAnsi="inherit" w:cs="Times New Roman"/>
          <w:color w:val="2F87E2"/>
          <w:sz w:val="39"/>
          <w:szCs w:val="39"/>
          <w:lang w:eastAsia="cs-CZ"/>
        </w:rPr>
        <w:t>?</w:t>
      </w:r>
    </w:p>
    <w:p w14:paraId="452804D2" w14:textId="35738FD5" w:rsidR="006215A1" w:rsidRPr="006215A1" w:rsidRDefault="006215A1" w:rsidP="006215A1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Tradiční severoamerický svátek </w:t>
      </w:r>
      <w:proofErr w:type="spellStart"/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Thanksgiving</w:t>
      </w:r>
      <w:proofErr w:type="spellEnd"/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Day</w:t>
      </w:r>
      <w:proofErr w:type="spellEnd"/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 (česky Den díkůvzdání) se v Americe slaví každý </w:t>
      </w:r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4. čtvrtek v listopadu</w:t>
      </w:r>
    </w:p>
    <w:p w14:paraId="2B4DCB4D" w14:textId="2D61B047" w:rsidR="006215A1" w:rsidRPr="006215A1" w:rsidRDefault="006215A1" w:rsidP="006215A1">
      <w:pPr>
        <w:spacing w:before="360" w:after="36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 xml:space="preserve">V tento den má většina lidí volno, které si často prodlouží tím, že si na pátek vezmou dovolenou. Školy jsou po oba dny zavřené. </w:t>
      </w:r>
    </w:p>
    <w:p w14:paraId="627D08BC" w14:textId="77777777" w:rsidR="006215A1" w:rsidRPr="006215A1" w:rsidRDefault="006215A1" w:rsidP="006215A1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Jedná se o jeden z nejoblíbenějších svátků v Severní Americe. Původně se jednalo o </w:t>
      </w:r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oslavy úrody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, dnes už jde spíše o komerční svátek spojený s nákupy, americkým fotbalem či slavnostními průvody. Tradičním pokrmem pro tento den je </w:t>
      </w:r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krocan s domácí nádivkou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 a brusinkovou omáčkou. Jako dezert se nejčastěji volí dýňový koláč.</w:t>
      </w:r>
    </w:p>
    <w:p w14:paraId="71C5043D" w14:textId="77777777" w:rsidR="006215A1" w:rsidRPr="006215A1" w:rsidRDefault="006215A1" w:rsidP="006215A1">
      <w:pPr>
        <w:spacing w:before="360" w:after="360" w:line="384" w:lineRule="atLeast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 </w:t>
      </w:r>
    </w:p>
    <w:p w14:paraId="2E40803D" w14:textId="272444E3" w:rsidR="006215A1" w:rsidRPr="006215A1" w:rsidRDefault="006215A1" w:rsidP="00621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5A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4290522" wp14:editId="33D2556F">
            <wp:extent cx="2857500" cy="3009900"/>
            <wp:effectExtent l="0" t="0" r="0" b="0"/>
            <wp:docPr id="2" name="Obrázek 2" descr="První Díkůvzdání roku 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vní Díkůvzdání roku 16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4632C" w14:textId="77777777" w:rsidR="006215A1" w:rsidRPr="006215A1" w:rsidRDefault="006215A1" w:rsidP="006215A1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</w:pPr>
      <w:r w:rsidRPr="006215A1"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  <w:t>Trocha historie</w:t>
      </w:r>
    </w:p>
    <w:p w14:paraId="20DD85F9" w14:textId="17B45BBA" w:rsidR="006215A1" w:rsidRPr="006215A1" w:rsidRDefault="006215A1" w:rsidP="006215A1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V září roku 1620 vyplula z anglického přístavu Plymouth loď s názvem </w:t>
      </w:r>
      <w:proofErr w:type="spellStart"/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Mayflower</w:t>
      </w:r>
      <w:proofErr w:type="spellEnd"/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, která vezla budoucí osadníky Severní Ameriky. Cestující na lodi vešli do dějin jako </w:t>
      </w:r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Otcové poutníci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 (</w:t>
      </w:r>
      <w:proofErr w:type="spellStart"/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Pilgrim</w:t>
      </w:r>
      <w:proofErr w:type="spellEnd"/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Fathers</w:t>
      </w:r>
      <w:proofErr w:type="spellEnd"/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). Zakotvili v Cape Cod Bay nedaleko budoucího </w:t>
      </w:r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Plymouthu ve státě Massachusetts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 v USA.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br/>
        <w:t xml:space="preserve">Angličtí osadníci zde hledali nový domov. Nebyli však zvyklí na místní </w:t>
      </w:r>
      <w:proofErr w:type="gramStart"/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podnebí</w:t>
      </w:r>
      <w:proofErr w:type="gramEnd"/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 tak měli problém s pěstováním úrody. Pomohli jim však místní domorodí obyvatelé a v roce </w:t>
      </w:r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1621 spolu společně oslavili první Den díkůvzdání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, aby poděkovali bohu za úrodu a sklizeň v uplynulém roce.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lastRenderedPageBreak/>
        <w:br/>
        <w:t>Roku </w:t>
      </w:r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1863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 Abraham Lincoln prohlásil tento den státním svátkem a stanovil ho na poslední čtvrtek v měsíci listopadu. Roku </w:t>
      </w:r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1941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 xml:space="preserve"> prezident Roosevelt stanovil Den díkůvzdání na 4. čtvrtek v měsíci. </w:t>
      </w:r>
    </w:p>
    <w:p w14:paraId="6D696604" w14:textId="694AD1FA" w:rsidR="006215A1" w:rsidRPr="006215A1" w:rsidRDefault="006215A1" w:rsidP="00621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5A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4B690D7" wp14:editId="64E2BBC8">
            <wp:extent cx="3333750" cy="5283200"/>
            <wp:effectExtent l="0" t="0" r="0" b="0"/>
            <wp:docPr id="1" name="Obrázek 1" descr="Tradiční pokrm na Den díkůvzdání - kro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diční pokrm na Den díkůvzdání - kroc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B8902" w14:textId="77777777" w:rsidR="006215A1" w:rsidRPr="006215A1" w:rsidRDefault="006215A1" w:rsidP="006215A1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</w:pPr>
      <w:r w:rsidRPr="006215A1"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  <w:t>Typické pokrmy</w:t>
      </w:r>
    </w:p>
    <w:p w14:paraId="4143FEBF" w14:textId="7D2FB06E" w:rsidR="006215A1" w:rsidRPr="006215A1" w:rsidRDefault="006215A1" w:rsidP="006215A1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Na svátečním stole nesmí chybět </w:t>
      </w:r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krocan s domácí nádivkou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, u které si každá rodina pevně střeží svůj tajný recept. Jeho příprava však není vůbec jednoduchá. Musí zasytit celou rodinu a proto mívá 8–14 kg. Doba pečení bývá 6–7 hodin. </w:t>
      </w:r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Právo porcovat krocana je velká pocta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. Porcování probíhá přímo na svátečním stole před zraky celé rodiny a většinou jej provádí nejdůležitější osoba v rodině nebo hlava té rodiny, u které se svátky slaví.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br/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br/>
        <w:t>Mezi </w:t>
      </w:r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oblíbené přílohy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 patří brusinková omáčka, kaše, kukuřice, sladké brambory, knedlíky, hrášek, fazolové lusky, mrkev, kukuřičný chléb. Jako </w:t>
      </w:r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dezert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 xml:space="preserve"> se podávají koláčky 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lastRenderedPageBreak/>
        <w:t>různých druhů, čokoládový krém nebo nejvíce typický dýňový koláč. K pití se volí jablečný mošt.</w:t>
      </w:r>
    </w:p>
    <w:p w14:paraId="6890CA50" w14:textId="77777777" w:rsidR="006215A1" w:rsidRPr="006215A1" w:rsidRDefault="006215A1" w:rsidP="006215A1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</w:pPr>
      <w:r w:rsidRPr="006215A1"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  <w:t xml:space="preserve">Black </w:t>
      </w:r>
      <w:proofErr w:type="spellStart"/>
      <w:r w:rsidRPr="006215A1"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  <w:t>Friday</w:t>
      </w:r>
      <w:proofErr w:type="spellEnd"/>
    </w:p>
    <w:p w14:paraId="15AE529B" w14:textId="22A10F74" w:rsidR="006215A1" w:rsidRDefault="006215A1" w:rsidP="006215A1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Po sváteční večeři se jde brzy spát. Celá rodina se chystá na </w:t>
      </w:r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zítřejší nákupy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, které ve většině obchodů začínají již v brzkých ranních hodinách. Obchodní centra mají přes noc zavřeno, aby se připravila na páteční nápor zákazníků. Tomuto dni se říká </w:t>
      </w:r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Black </w:t>
      </w:r>
      <w:proofErr w:type="spellStart"/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Friday</w:t>
      </w:r>
      <w:proofErr w:type="spellEnd"/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 xml:space="preserve"> (Černý pátek). </w:t>
      </w:r>
    </w:p>
    <w:p w14:paraId="17DAAC83" w14:textId="77777777" w:rsidR="006215A1" w:rsidRPr="006215A1" w:rsidRDefault="006215A1" w:rsidP="006215A1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14:paraId="5BA3BB3B" w14:textId="77777777" w:rsidR="006215A1" w:rsidRPr="006215A1" w:rsidRDefault="006215A1" w:rsidP="006215A1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</w:pPr>
      <w:r w:rsidRPr="006215A1">
        <w:rPr>
          <w:rFonts w:ascii="inherit" w:eastAsia="Times New Roman" w:hAnsi="inherit" w:cs="Times New Roman"/>
          <w:b/>
          <w:bCs/>
          <w:color w:val="2F87E2"/>
          <w:sz w:val="30"/>
          <w:szCs w:val="30"/>
          <w:lang w:eastAsia="cs-CZ"/>
        </w:rPr>
        <w:t>Ušetření krocana</w:t>
      </w:r>
    </w:p>
    <w:p w14:paraId="3352A5BE" w14:textId="065584A0" w:rsidR="006215A1" w:rsidRPr="006215A1" w:rsidRDefault="006215A1" w:rsidP="006215A1">
      <w:pPr>
        <w:spacing w:after="0" w:line="384" w:lineRule="atLeast"/>
        <w:jc w:val="both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Jelikož se každý rok v tento den sní kolem 280 milionů krocanů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 xml:space="preserve">je 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 xml:space="preserve">v Bílém domě 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každý rok tradičně </w:t>
      </w:r>
      <w:r w:rsidRPr="006215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  <w:t>udělena milost 1 až 2 krocanům</w:t>
      </w:r>
      <w:r w:rsidRPr="006215A1">
        <w:rPr>
          <w:rFonts w:ascii="inherit" w:eastAsia="Times New Roman" w:hAnsi="inherit" w:cs="Times New Roman"/>
          <w:sz w:val="24"/>
          <w:szCs w:val="24"/>
          <w:lang w:eastAsia="cs-CZ"/>
        </w:rPr>
        <w:t>, kteří se tak vyhnou pečení v troubě a přirozeně dožívají na farmě</w:t>
      </w:r>
      <w:r w:rsidR="006449A6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</w:p>
    <w:p w14:paraId="53085B47" w14:textId="78FECC5A" w:rsidR="00F27CC6" w:rsidRDefault="00F27CC6" w:rsidP="006215A1"/>
    <w:p w14:paraId="61F295E6" w14:textId="326D867A" w:rsidR="006215A1" w:rsidRDefault="006215A1" w:rsidP="006215A1"/>
    <w:p w14:paraId="2ECCBBB5" w14:textId="1E19912C" w:rsidR="006215A1" w:rsidRDefault="006215A1" w:rsidP="006215A1">
      <w:r>
        <w:t>O</w:t>
      </w:r>
      <w:r w:rsidR="006449A6">
        <w:t>dpověz na otázky a své odpovědi si zkontroluj.</w:t>
      </w:r>
    </w:p>
    <w:p w14:paraId="55E31635" w14:textId="294CEFB2" w:rsidR="006449A6" w:rsidRDefault="006449A6" w:rsidP="006215A1">
      <w:r>
        <w:t>1.Kdy se v Americe slaví Den díkůvzdání?</w:t>
      </w:r>
    </w:p>
    <w:p w14:paraId="07945ADB" w14:textId="19CDB16A" w:rsidR="006449A6" w:rsidRDefault="006449A6" w:rsidP="006215A1">
      <w:r>
        <w:t>2. Jak se jmenuje pátek po díkůvzdání?</w:t>
      </w:r>
    </w:p>
    <w:p w14:paraId="031BE755" w14:textId="5A3D645F" w:rsidR="006449A6" w:rsidRDefault="006449A6" w:rsidP="006215A1">
      <w:r>
        <w:t>3.Co je nejtypičtějším pokrmem?</w:t>
      </w:r>
    </w:p>
    <w:p w14:paraId="004082EE" w14:textId="4414BC76" w:rsidR="006449A6" w:rsidRDefault="006449A6" w:rsidP="006215A1">
      <w:r>
        <w:t>4.Kdo pomohl anglickým osadníkům přežít první zimu?</w:t>
      </w:r>
    </w:p>
    <w:p w14:paraId="6A8EE124" w14:textId="06601FF6" w:rsidR="006449A6" w:rsidRDefault="006449A6" w:rsidP="006215A1"/>
    <w:p w14:paraId="30B6D9D7" w14:textId="71CFCCCB" w:rsidR="006449A6" w:rsidRDefault="006449A6" w:rsidP="006215A1"/>
    <w:p w14:paraId="4BF070B8" w14:textId="62212F1D" w:rsidR="006449A6" w:rsidRDefault="006449A6" w:rsidP="006215A1"/>
    <w:p w14:paraId="2E19576F" w14:textId="1D3C0662" w:rsidR="006449A6" w:rsidRDefault="006449A6" w:rsidP="006215A1"/>
    <w:p w14:paraId="22CD94E7" w14:textId="43D61758" w:rsidR="006449A6" w:rsidRDefault="006449A6" w:rsidP="006215A1"/>
    <w:p w14:paraId="074A5201" w14:textId="4938AB55" w:rsidR="006449A6" w:rsidRDefault="006449A6" w:rsidP="006215A1"/>
    <w:p w14:paraId="1E11B3D9" w14:textId="282D48C0" w:rsidR="006449A6" w:rsidRDefault="006449A6" w:rsidP="006215A1"/>
    <w:p w14:paraId="6C4CBB13" w14:textId="56B1B320" w:rsidR="006449A6" w:rsidRDefault="006449A6" w:rsidP="006215A1"/>
    <w:p w14:paraId="7A31A9C3" w14:textId="6C3161AF" w:rsidR="006449A6" w:rsidRDefault="006449A6" w:rsidP="006215A1">
      <w:r>
        <w:t>1.Čtvrtý čtvrtek v listopadu</w:t>
      </w:r>
    </w:p>
    <w:p w14:paraId="3CB03419" w14:textId="541173B1" w:rsidR="006449A6" w:rsidRDefault="006449A6" w:rsidP="006215A1">
      <w:r>
        <w:t xml:space="preserve">2.Black </w:t>
      </w:r>
      <w:proofErr w:type="spellStart"/>
      <w:r>
        <w:t>Friday</w:t>
      </w:r>
      <w:proofErr w:type="spellEnd"/>
    </w:p>
    <w:p w14:paraId="3C902066" w14:textId="1D57F3E0" w:rsidR="006449A6" w:rsidRDefault="006449A6" w:rsidP="006215A1">
      <w:r>
        <w:t>3.Krocan</w:t>
      </w:r>
    </w:p>
    <w:p w14:paraId="52339A9C" w14:textId="2664487B" w:rsidR="006449A6" w:rsidRDefault="006449A6" w:rsidP="006215A1">
      <w:r>
        <w:t>4.Místní indiáni</w:t>
      </w:r>
    </w:p>
    <w:p w14:paraId="73EF9737" w14:textId="77777777" w:rsidR="006449A6" w:rsidRPr="006215A1" w:rsidRDefault="006449A6" w:rsidP="006215A1"/>
    <w:sectPr w:rsidR="006449A6" w:rsidRPr="0062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C6"/>
    <w:rsid w:val="003B1886"/>
    <w:rsid w:val="006215A1"/>
    <w:rsid w:val="006449A6"/>
    <w:rsid w:val="00AD0A48"/>
    <w:rsid w:val="00E56327"/>
    <w:rsid w:val="00F2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E616"/>
  <w15:chartTrackingRefBased/>
  <w15:docId w15:val="{F50F41E2-DC24-41C7-98B5-A02A42CF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1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21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215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215A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215A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21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</dc:creator>
  <cp:keywords/>
  <dc:description/>
  <cp:lastModifiedBy>Marie Zapletalová, ZŠ a MŠ Tečovice</cp:lastModifiedBy>
  <cp:revision>2</cp:revision>
  <dcterms:created xsi:type="dcterms:W3CDTF">2021-11-24T15:05:00Z</dcterms:created>
  <dcterms:modified xsi:type="dcterms:W3CDTF">2021-11-24T15:05:00Z</dcterms:modified>
</cp:coreProperties>
</file>